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4F2F3" w14:textId="4B2540D6" w:rsidR="30A02715" w:rsidRPr="009F04B3" w:rsidRDefault="00D849BA" w:rsidP="00E73A37">
      <w:pPr>
        <w:spacing w:before="840"/>
        <w:rPr>
          <w:rFonts w:asciiTheme="majorHAnsi" w:eastAsia="Calibri" w:hAnsiTheme="majorHAnsi" w:cstheme="majorHAnsi"/>
          <w:color w:val="002C47" w:themeColor="accent1"/>
          <w:sz w:val="40"/>
          <w:szCs w:val="40"/>
        </w:rPr>
      </w:pPr>
      <w:r w:rsidRPr="009F04B3">
        <w:rPr>
          <w:rFonts w:asciiTheme="majorHAnsi" w:eastAsia="Calibri" w:hAnsiTheme="majorHAnsi" w:cstheme="majorHAnsi"/>
          <w:color w:val="002C47" w:themeColor="accent1"/>
          <w:sz w:val="40"/>
          <w:szCs w:val="40"/>
        </w:rPr>
        <w:t>C</w:t>
      </w:r>
      <w:r w:rsidR="00311D2D" w:rsidRPr="009F04B3">
        <w:rPr>
          <w:rFonts w:asciiTheme="majorHAnsi" w:eastAsia="Calibri" w:hAnsiTheme="majorHAnsi" w:cstheme="majorHAnsi"/>
          <w:color w:val="002C47" w:themeColor="accent1"/>
          <w:sz w:val="40"/>
          <w:szCs w:val="40"/>
        </w:rPr>
        <w:t xml:space="preserve">omponents of </w:t>
      </w:r>
      <w:r w:rsidR="00C10121" w:rsidRPr="009F04B3">
        <w:rPr>
          <w:rFonts w:asciiTheme="majorHAnsi" w:eastAsia="Calibri" w:hAnsiTheme="majorHAnsi" w:cstheme="majorHAnsi"/>
          <w:color w:val="002C47" w:themeColor="accent1"/>
          <w:sz w:val="40"/>
          <w:szCs w:val="40"/>
        </w:rPr>
        <w:t xml:space="preserve">Australia’s population since </w:t>
      </w:r>
      <w:r w:rsidR="006A1417" w:rsidRPr="009F04B3">
        <w:rPr>
          <w:rFonts w:asciiTheme="majorHAnsi" w:eastAsia="Calibri" w:hAnsiTheme="majorHAnsi" w:cstheme="majorHAnsi"/>
          <w:color w:val="002C47" w:themeColor="accent1"/>
          <w:sz w:val="40"/>
          <w:szCs w:val="40"/>
        </w:rPr>
        <w:t>1982</w:t>
      </w:r>
    </w:p>
    <w:p w14:paraId="5590D39F" w14:textId="78556B40" w:rsidR="30A02715" w:rsidRPr="00AB64EE" w:rsidRDefault="004C5420" w:rsidP="00DA7EF6">
      <w:pPr>
        <w:pBdr>
          <w:bottom w:val="single" w:sz="18" w:space="6" w:color="4DBC8D"/>
        </w:pBdr>
        <w:spacing w:before="0" w:after="0"/>
        <w:rPr>
          <w:rFonts w:cstheme="minorHAnsi"/>
        </w:rPr>
      </w:pPr>
      <w:r w:rsidRPr="00AB64EE">
        <w:rPr>
          <w:rFonts w:eastAsia="Calibri" w:cstheme="minorHAnsi"/>
          <w:color w:val="2C384A"/>
          <w:sz w:val="28"/>
          <w:szCs w:val="28"/>
        </w:rPr>
        <w:t>Over the last 35 years</w:t>
      </w:r>
      <w:r w:rsidR="00C816EC" w:rsidRPr="00AB64EE">
        <w:rPr>
          <w:rFonts w:eastAsia="Calibri" w:cstheme="minorHAnsi"/>
          <w:color w:val="2C384A"/>
          <w:sz w:val="28"/>
          <w:szCs w:val="28"/>
        </w:rPr>
        <w:t xml:space="preserve"> </w:t>
      </w:r>
      <w:r w:rsidR="00117FD8" w:rsidRPr="00AB64EE">
        <w:rPr>
          <w:rFonts w:eastAsia="Calibri" w:cstheme="minorHAnsi"/>
          <w:color w:val="2C384A"/>
          <w:sz w:val="28"/>
          <w:szCs w:val="28"/>
        </w:rPr>
        <w:t xml:space="preserve">interstate migration </w:t>
      </w:r>
      <w:r w:rsidR="00C816EC" w:rsidRPr="00AB64EE">
        <w:rPr>
          <w:rFonts w:eastAsia="Calibri" w:cstheme="minorHAnsi"/>
          <w:color w:val="2C384A"/>
          <w:sz w:val="28"/>
          <w:szCs w:val="28"/>
        </w:rPr>
        <w:t>has fallen</w:t>
      </w:r>
      <w:r w:rsidR="00B17A3C" w:rsidRPr="00AB64EE">
        <w:rPr>
          <w:rFonts w:eastAsia="Calibri" w:cstheme="minorHAnsi"/>
          <w:color w:val="2C384A"/>
          <w:sz w:val="28"/>
          <w:szCs w:val="28"/>
        </w:rPr>
        <w:t xml:space="preserve"> </w:t>
      </w:r>
      <w:r w:rsidR="002C5BD6" w:rsidRPr="00AB64EE">
        <w:rPr>
          <w:rFonts w:eastAsia="Calibri" w:cstheme="minorHAnsi"/>
          <w:color w:val="2C384A"/>
          <w:sz w:val="28"/>
          <w:szCs w:val="28"/>
        </w:rPr>
        <w:t>by</w:t>
      </w:r>
      <w:r w:rsidR="00A91ADC" w:rsidRPr="00AB64EE">
        <w:rPr>
          <w:rFonts w:eastAsia="Calibri" w:cstheme="minorHAnsi"/>
          <w:color w:val="2C384A"/>
          <w:sz w:val="28"/>
          <w:szCs w:val="28"/>
        </w:rPr>
        <w:t xml:space="preserve"> </w:t>
      </w:r>
      <w:r w:rsidR="00311D2D">
        <w:rPr>
          <w:rFonts w:eastAsia="Calibri" w:cstheme="minorHAnsi"/>
          <w:color w:val="2C384A"/>
          <w:sz w:val="28"/>
          <w:szCs w:val="28"/>
        </w:rPr>
        <w:t>a third</w:t>
      </w:r>
      <w:r w:rsidR="00A04B4E" w:rsidRPr="00AB64EE">
        <w:rPr>
          <w:rFonts w:eastAsia="Calibri" w:cstheme="minorHAnsi"/>
          <w:color w:val="2C384A"/>
          <w:sz w:val="28"/>
          <w:szCs w:val="28"/>
        </w:rPr>
        <w:t xml:space="preserve"> </w:t>
      </w:r>
      <w:r w:rsidR="005E09C2">
        <w:rPr>
          <w:rFonts w:eastAsia="Calibri" w:cstheme="minorHAnsi"/>
          <w:color w:val="2C384A"/>
          <w:sz w:val="28"/>
          <w:szCs w:val="28"/>
        </w:rPr>
        <w:t xml:space="preserve">and </w:t>
      </w:r>
      <w:r w:rsidR="00115E05" w:rsidRPr="00AB64EE">
        <w:rPr>
          <w:rFonts w:eastAsia="Calibri" w:cstheme="minorHAnsi"/>
          <w:color w:val="2C384A"/>
          <w:sz w:val="28"/>
          <w:szCs w:val="28"/>
        </w:rPr>
        <w:t xml:space="preserve">natural increase has </w:t>
      </w:r>
      <w:r w:rsidR="00311D2D">
        <w:rPr>
          <w:rFonts w:eastAsia="Calibri" w:cstheme="minorHAnsi"/>
          <w:color w:val="2C384A"/>
          <w:sz w:val="28"/>
          <w:szCs w:val="28"/>
        </w:rPr>
        <w:t>halved</w:t>
      </w:r>
      <w:r w:rsidR="00134B14" w:rsidRPr="00AB64EE">
        <w:rPr>
          <w:rFonts w:eastAsia="Calibri" w:cstheme="minorHAnsi"/>
          <w:color w:val="2C384A"/>
          <w:sz w:val="28"/>
          <w:szCs w:val="28"/>
        </w:rPr>
        <w:t xml:space="preserve"> as a </w:t>
      </w:r>
      <w:r w:rsidR="004757CA">
        <w:rPr>
          <w:rFonts w:eastAsia="Calibri" w:cstheme="minorHAnsi"/>
          <w:color w:val="2C384A"/>
          <w:sz w:val="28"/>
          <w:szCs w:val="28"/>
        </w:rPr>
        <w:t>share</w:t>
      </w:r>
      <w:r w:rsidR="004757CA" w:rsidRPr="00AB64EE">
        <w:rPr>
          <w:rFonts w:eastAsia="Calibri" w:cstheme="minorHAnsi"/>
          <w:color w:val="2C384A"/>
          <w:sz w:val="28"/>
          <w:szCs w:val="28"/>
        </w:rPr>
        <w:t xml:space="preserve"> </w:t>
      </w:r>
      <w:r w:rsidR="00134B14" w:rsidRPr="00AB64EE">
        <w:rPr>
          <w:rFonts w:eastAsia="Calibri" w:cstheme="minorHAnsi"/>
          <w:color w:val="2C384A"/>
          <w:sz w:val="28"/>
          <w:szCs w:val="28"/>
        </w:rPr>
        <w:t>of</w:t>
      </w:r>
      <w:r w:rsidR="00134B14" w:rsidRPr="00AB64EE" w:rsidDel="00886A69">
        <w:rPr>
          <w:rFonts w:eastAsia="Calibri" w:cstheme="minorHAnsi"/>
          <w:color w:val="2C384A"/>
          <w:sz w:val="28"/>
          <w:szCs w:val="28"/>
        </w:rPr>
        <w:t xml:space="preserve"> </w:t>
      </w:r>
      <w:r w:rsidR="00F221C2" w:rsidRPr="00AB64EE">
        <w:rPr>
          <w:rFonts w:eastAsia="Calibri" w:cstheme="minorHAnsi"/>
          <w:color w:val="2C384A"/>
          <w:sz w:val="28"/>
          <w:szCs w:val="28"/>
        </w:rPr>
        <w:t xml:space="preserve">the total </w:t>
      </w:r>
      <w:r w:rsidR="00134B14" w:rsidRPr="00AB64EE">
        <w:rPr>
          <w:rFonts w:eastAsia="Calibri" w:cstheme="minorHAnsi"/>
          <w:color w:val="2C384A"/>
          <w:sz w:val="28"/>
          <w:szCs w:val="28"/>
        </w:rPr>
        <w:t>population</w:t>
      </w:r>
      <w:r w:rsidR="00AA4BDC" w:rsidRPr="00AB64EE">
        <w:rPr>
          <w:rFonts w:eastAsia="Calibri" w:cstheme="minorHAnsi"/>
          <w:color w:val="2C384A"/>
          <w:sz w:val="28"/>
          <w:szCs w:val="28"/>
        </w:rPr>
        <w:t>.</w:t>
      </w:r>
      <w:r w:rsidR="00B4135F" w:rsidRPr="00AB64EE">
        <w:rPr>
          <w:rFonts w:eastAsia="Calibri" w:cstheme="minorHAnsi"/>
          <w:color w:val="2C384A"/>
          <w:sz w:val="28"/>
          <w:szCs w:val="28"/>
        </w:rPr>
        <w:t xml:space="preserve"> </w:t>
      </w:r>
    </w:p>
    <w:p w14:paraId="47FDE359" w14:textId="40699D56" w:rsidR="30A02715" w:rsidRPr="00AB64EE" w:rsidRDefault="000C4146" w:rsidP="00DA7EF6">
      <w:pPr>
        <w:pBdr>
          <w:bottom w:val="single" w:sz="12" w:space="6" w:color="38AFCF"/>
        </w:pBdr>
        <w:spacing w:before="0" w:after="0" w:line="276" w:lineRule="auto"/>
        <w:rPr>
          <w:rFonts w:eastAsia="Calibri" w:cstheme="minorHAnsi"/>
          <w:b/>
          <w:color w:val="002C47" w:themeColor="accent1"/>
        </w:rPr>
      </w:pPr>
      <w:r w:rsidRPr="00AB64EE">
        <w:rPr>
          <w:rFonts w:eastAsia="Calibri" w:cstheme="minorHAnsi"/>
          <w:b/>
          <w:bCs/>
          <w:color w:val="002C47" w:themeColor="accent1"/>
        </w:rPr>
        <w:t xml:space="preserve">Chart 1. </w:t>
      </w:r>
      <w:r w:rsidR="30A02715" w:rsidRPr="00AB64EE">
        <w:rPr>
          <w:rFonts w:eastAsia="Calibri" w:cstheme="minorHAnsi"/>
          <w:b/>
          <w:bCs/>
          <w:color w:val="002C47" w:themeColor="accent1"/>
        </w:rPr>
        <w:t xml:space="preserve">Australia’s natural increase and net overseas migration to </w:t>
      </w:r>
      <w:r w:rsidR="005E145C" w:rsidRPr="00AB64EE">
        <w:rPr>
          <w:rFonts w:eastAsia="Calibri" w:cstheme="minorHAnsi"/>
          <w:b/>
          <w:bCs/>
          <w:color w:val="002C47" w:themeColor="accent1"/>
        </w:rPr>
        <w:t>i</w:t>
      </w:r>
      <w:r w:rsidR="30A02715" w:rsidRPr="00AB64EE">
        <w:rPr>
          <w:rFonts w:eastAsia="Calibri" w:cstheme="minorHAnsi"/>
          <w:b/>
          <w:bCs/>
          <w:color w:val="002C47" w:themeColor="accent1"/>
        </w:rPr>
        <w:t xml:space="preserve">nterstate </w:t>
      </w:r>
      <w:r w:rsidR="005E145C" w:rsidRPr="00AB64EE">
        <w:rPr>
          <w:rFonts w:eastAsia="Calibri" w:cstheme="minorHAnsi"/>
          <w:b/>
          <w:bCs/>
          <w:color w:val="002C47" w:themeColor="accent1"/>
        </w:rPr>
        <w:t>m</w:t>
      </w:r>
      <w:r w:rsidR="30A02715" w:rsidRPr="00AB64EE">
        <w:rPr>
          <w:rFonts w:eastAsia="Calibri" w:cstheme="minorHAnsi"/>
          <w:b/>
          <w:bCs/>
          <w:color w:val="002C47" w:themeColor="accent1"/>
        </w:rPr>
        <w:t xml:space="preserve">igration as a </w:t>
      </w:r>
      <w:r w:rsidR="002749AC">
        <w:rPr>
          <w:rFonts w:eastAsia="Calibri" w:cstheme="minorHAnsi"/>
          <w:b/>
          <w:bCs/>
          <w:color w:val="002C47" w:themeColor="accent1"/>
        </w:rPr>
        <w:t>share</w:t>
      </w:r>
      <w:r w:rsidR="002749AC" w:rsidRPr="00AB64EE">
        <w:rPr>
          <w:rFonts w:eastAsia="Calibri" w:cstheme="minorHAnsi"/>
          <w:b/>
          <w:bCs/>
          <w:color w:val="002C47" w:themeColor="accent1"/>
        </w:rPr>
        <w:t xml:space="preserve"> </w:t>
      </w:r>
      <w:r w:rsidR="30A02715" w:rsidRPr="00AB64EE">
        <w:rPr>
          <w:rFonts w:eastAsia="Calibri" w:cstheme="minorHAnsi"/>
          <w:b/>
          <w:bCs/>
          <w:color w:val="002C47" w:themeColor="accent1"/>
        </w:rPr>
        <w:t xml:space="preserve">of </w:t>
      </w:r>
      <w:r w:rsidR="002507A1" w:rsidRPr="00AB64EE">
        <w:rPr>
          <w:rFonts w:eastAsia="Calibri" w:cstheme="minorHAnsi"/>
          <w:b/>
          <w:bCs/>
          <w:color w:val="002C47" w:themeColor="accent1"/>
        </w:rPr>
        <w:t xml:space="preserve">the total </w:t>
      </w:r>
      <w:r w:rsidR="30A02715" w:rsidRPr="00AB64EE">
        <w:rPr>
          <w:rFonts w:eastAsia="Calibri" w:cstheme="minorHAnsi"/>
          <w:b/>
          <w:bCs/>
          <w:color w:val="002C47" w:themeColor="accent1"/>
        </w:rPr>
        <w:t>population</w:t>
      </w:r>
    </w:p>
    <w:p w14:paraId="2DB974BB" w14:textId="4A7A3ABF" w:rsidR="009D6A3D" w:rsidRDefault="0072572D" w:rsidP="009D6A3D">
      <w:pPr>
        <w:pBdr>
          <w:bottom w:val="single" w:sz="12" w:space="6" w:color="38AFCF"/>
        </w:pBdr>
        <w:spacing w:before="40" w:after="0" w:line="276" w:lineRule="auto"/>
        <w:rPr>
          <w:rFonts w:eastAsia="Calibri" w:cstheme="minorHAnsi"/>
          <w:sz w:val="17"/>
          <w:szCs w:val="17"/>
        </w:rPr>
      </w:pPr>
      <w:r>
        <w:rPr>
          <w:noProof/>
        </w:rPr>
        <w:drawing>
          <wp:inline distT="0" distB="0" distL="0" distR="0" wp14:anchorId="4E2C8C20" wp14:editId="2DAC8797">
            <wp:extent cx="5759450" cy="2352532"/>
            <wp:effectExtent l="0" t="0" r="0" b="0"/>
            <wp:docPr id="7" name="Picture 7" descr="This is a chart that compares Net Overseas Migration, Natural Increase and Interstate Migration for Australia between 1982 and 20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s a chart that compares Net Overseas Migration, Natural Increase and Interstate Migration for Australia between 1982 and 2023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52532"/>
                    </a:xfrm>
                    <a:prstGeom prst="rect">
                      <a:avLst/>
                    </a:prstGeom>
                    <a:noFill/>
                  </pic:spPr>
                </pic:pic>
              </a:graphicData>
            </a:graphic>
          </wp:inline>
        </w:drawing>
      </w:r>
    </w:p>
    <w:p w14:paraId="3F7C1A83" w14:textId="46F275B6" w:rsidR="30A02715" w:rsidRPr="00B2638D" w:rsidRDefault="30A02715" w:rsidP="009D6A3D">
      <w:pPr>
        <w:pBdr>
          <w:bottom w:val="single" w:sz="12" w:space="6" w:color="38AFCF"/>
        </w:pBdr>
        <w:spacing w:before="40" w:after="0" w:line="276" w:lineRule="auto"/>
        <w:rPr>
          <w:rStyle w:val="Hyperlink"/>
          <w:rFonts w:eastAsia="Calibri" w:cstheme="minorHAnsi"/>
          <w:color w:val="auto"/>
          <w:sz w:val="17"/>
          <w:szCs w:val="17"/>
          <w:u w:val="none"/>
        </w:rPr>
      </w:pPr>
      <w:r w:rsidRPr="00AB64EE">
        <w:rPr>
          <w:rFonts w:eastAsia="Calibri" w:cstheme="minorHAnsi"/>
          <w:sz w:val="17"/>
          <w:szCs w:val="17"/>
        </w:rPr>
        <w:t>Source</w:t>
      </w:r>
      <w:r w:rsidR="000F0B3D" w:rsidRPr="00AB64EE">
        <w:rPr>
          <w:rFonts w:eastAsia="Calibri" w:cstheme="minorHAnsi"/>
          <w:sz w:val="17"/>
          <w:szCs w:val="17"/>
        </w:rPr>
        <w:t>.</w:t>
      </w:r>
      <w:r w:rsidRPr="00AB64EE">
        <w:rPr>
          <w:rFonts w:eastAsia="Calibri" w:cstheme="minorHAnsi"/>
          <w:sz w:val="17"/>
          <w:szCs w:val="17"/>
        </w:rPr>
        <w:t xml:space="preserve"> Centre for Population analysis of </w:t>
      </w:r>
      <w:hyperlink r:id="rId13">
        <w:r w:rsidRPr="00AB64EE">
          <w:rPr>
            <w:rStyle w:val="Hyperlink"/>
            <w:rFonts w:eastAsia="Calibri" w:cstheme="minorHAnsi"/>
            <w:sz w:val="17"/>
            <w:szCs w:val="17"/>
          </w:rPr>
          <w:t>ABS National, State and Territory population data</w:t>
        </w:r>
      </w:hyperlink>
      <w:r w:rsidR="0039276B" w:rsidRPr="00B2638D">
        <w:rPr>
          <w:rStyle w:val="Hyperlink"/>
          <w:rFonts w:eastAsia="Calibri" w:cstheme="minorHAnsi"/>
          <w:sz w:val="17"/>
          <w:szCs w:val="17"/>
          <w:u w:val="none"/>
        </w:rPr>
        <w:t xml:space="preserve"> </w:t>
      </w:r>
      <w:r w:rsidR="0039276B" w:rsidRPr="00B2638D">
        <w:rPr>
          <w:rStyle w:val="Hyperlink"/>
          <w:rFonts w:eastAsia="Calibri" w:cstheme="minorHAnsi"/>
          <w:color w:val="auto"/>
          <w:sz w:val="17"/>
          <w:szCs w:val="17"/>
          <w:u w:val="none"/>
        </w:rPr>
        <w:t>(</w:t>
      </w:r>
      <w:r w:rsidR="007055C5">
        <w:rPr>
          <w:rStyle w:val="Hyperlink"/>
          <w:rFonts w:eastAsia="Calibri" w:cstheme="minorHAnsi"/>
          <w:color w:val="auto"/>
          <w:sz w:val="17"/>
          <w:szCs w:val="17"/>
          <w:u w:val="none"/>
        </w:rPr>
        <w:t>ABS</w:t>
      </w:r>
      <w:r w:rsidR="0039276B" w:rsidRPr="00B2638D">
        <w:rPr>
          <w:rStyle w:val="Hyperlink"/>
          <w:rFonts w:eastAsia="Calibri" w:cstheme="minorHAnsi"/>
          <w:color w:val="auto"/>
          <w:sz w:val="17"/>
          <w:szCs w:val="17"/>
          <w:u w:val="none"/>
        </w:rPr>
        <w:t>, 2023a)</w:t>
      </w:r>
    </w:p>
    <w:p w14:paraId="350F4D61" w14:textId="77004DD2" w:rsidR="009033AC" w:rsidRPr="00AB64EE" w:rsidRDefault="002B18E8" w:rsidP="00A92DDB">
      <w:pPr>
        <w:pStyle w:val="Heading4"/>
        <w:spacing w:before="120" w:after="0"/>
        <w:rPr>
          <w:rFonts w:asciiTheme="minorHAnsi" w:hAnsiTheme="minorHAnsi" w:cstheme="minorHAnsi"/>
          <w:sz w:val="18"/>
          <w:szCs w:val="18"/>
        </w:rPr>
      </w:pPr>
      <w:r>
        <w:rPr>
          <w:rStyle w:val="normaltextrun"/>
          <w:rFonts w:asciiTheme="minorHAnsi" w:hAnsiTheme="minorHAnsi" w:cstheme="minorHAnsi"/>
        </w:rPr>
        <w:t>NOM has been a bigger contribution to population growth than natural increase</w:t>
      </w:r>
    </w:p>
    <w:p w14:paraId="1CC66276" w14:textId="5EDD89C1" w:rsidR="00DD0954" w:rsidRPr="00AB64EE" w:rsidRDefault="009033AC" w:rsidP="00B920D7">
      <w:pPr>
        <w:spacing w:before="0"/>
        <w:rPr>
          <w:rStyle w:val="normaltextrun"/>
          <w:rFonts w:cstheme="minorHAnsi"/>
          <w:color w:val="000000"/>
          <w:shd w:val="clear" w:color="auto" w:fill="FFFFFF"/>
        </w:rPr>
      </w:pPr>
      <w:r w:rsidRPr="00AB64EE">
        <w:rPr>
          <w:rStyle w:val="normaltextrun"/>
          <w:rFonts w:cstheme="minorHAnsi"/>
          <w:color w:val="000000"/>
          <w:shd w:val="clear" w:color="auto" w:fill="FFFFFF"/>
        </w:rPr>
        <w:t xml:space="preserve">Since 2005, </w:t>
      </w:r>
      <w:r w:rsidR="00D04160">
        <w:rPr>
          <w:rStyle w:val="normaltextrun"/>
          <w:rFonts w:cstheme="minorHAnsi"/>
          <w:color w:val="000000"/>
          <w:shd w:val="clear" w:color="auto" w:fill="FFFFFF"/>
        </w:rPr>
        <w:t>net overseas migration (</w:t>
      </w:r>
      <w:r w:rsidR="00B66D5A" w:rsidRPr="00AB64EE">
        <w:rPr>
          <w:rStyle w:val="normaltextrun"/>
          <w:rFonts w:cstheme="minorHAnsi"/>
          <w:color w:val="000000"/>
          <w:shd w:val="clear" w:color="auto" w:fill="FFFFFF"/>
        </w:rPr>
        <w:t>NOM</w:t>
      </w:r>
      <w:r w:rsidR="00D04160">
        <w:rPr>
          <w:rStyle w:val="normaltextrun"/>
          <w:rFonts w:cstheme="minorHAnsi"/>
          <w:color w:val="000000"/>
          <w:shd w:val="clear" w:color="auto" w:fill="FFFFFF"/>
        </w:rPr>
        <w:t>)</w:t>
      </w:r>
      <w:r w:rsidRPr="00AB64EE">
        <w:rPr>
          <w:rStyle w:val="normaltextrun"/>
          <w:rFonts w:cstheme="minorHAnsi"/>
          <w:color w:val="000000"/>
          <w:shd w:val="clear" w:color="auto" w:fill="FFFFFF"/>
        </w:rPr>
        <w:t xml:space="preserve"> has consistently been the largest contributor to Australia’s population growth</w:t>
      </w:r>
      <w:r w:rsidR="00340677" w:rsidRPr="00AB64EE">
        <w:rPr>
          <w:rStyle w:val="normaltextrun"/>
          <w:rFonts w:cstheme="minorHAnsi"/>
          <w:color w:val="000000"/>
          <w:shd w:val="clear" w:color="auto" w:fill="FFFFFF"/>
        </w:rPr>
        <w:t xml:space="preserve"> </w:t>
      </w:r>
      <w:r w:rsidR="00975AE9" w:rsidRPr="00AB64EE">
        <w:rPr>
          <w:rStyle w:val="normaltextrun"/>
          <w:rFonts w:cstheme="minorHAnsi"/>
          <w:color w:val="000000"/>
          <w:shd w:val="clear" w:color="auto" w:fill="FFFFFF"/>
        </w:rPr>
        <w:t>due t</w:t>
      </w:r>
      <w:r w:rsidR="003B29F2" w:rsidRPr="00AB64EE">
        <w:rPr>
          <w:rStyle w:val="normaltextrun"/>
          <w:rFonts w:cstheme="minorHAnsi"/>
          <w:color w:val="000000"/>
          <w:shd w:val="clear" w:color="auto" w:fill="FFFFFF"/>
        </w:rPr>
        <w:t xml:space="preserve">o </w:t>
      </w:r>
      <w:r w:rsidR="00E33386" w:rsidRPr="00AB64EE">
        <w:rPr>
          <w:rStyle w:val="normaltextrun"/>
          <w:rFonts w:cstheme="minorHAnsi"/>
          <w:color w:val="000000"/>
          <w:shd w:val="clear" w:color="auto" w:fill="FFFFFF"/>
        </w:rPr>
        <w:t>increased</w:t>
      </w:r>
      <w:r w:rsidR="006B5559" w:rsidRPr="00AB64EE">
        <w:rPr>
          <w:rStyle w:val="normaltextrun"/>
          <w:rFonts w:cstheme="minorHAnsi"/>
          <w:color w:val="000000"/>
          <w:shd w:val="clear" w:color="auto" w:fill="FFFFFF"/>
        </w:rPr>
        <w:t xml:space="preserve"> </w:t>
      </w:r>
      <w:r w:rsidR="00AE26FC" w:rsidRPr="00AB64EE">
        <w:rPr>
          <w:rStyle w:val="normaltextrun"/>
          <w:rFonts w:cstheme="minorHAnsi"/>
          <w:color w:val="000000"/>
          <w:shd w:val="clear" w:color="auto" w:fill="FFFFFF"/>
        </w:rPr>
        <w:t xml:space="preserve">levels of </w:t>
      </w:r>
      <w:r w:rsidR="56C2D3C2" w:rsidRPr="00AB64EE">
        <w:rPr>
          <w:rStyle w:val="normaltextrun"/>
          <w:rFonts w:cstheme="minorHAnsi"/>
          <w:color w:val="000000"/>
          <w:shd w:val="clear" w:color="auto" w:fill="FFFFFF"/>
        </w:rPr>
        <w:t>temporary</w:t>
      </w:r>
      <w:r w:rsidR="1A64FBB6" w:rsidRPr="00AB64EE">
        <w:rPr>
          <w:rStyle w:val="normaltextrun"/>
          <w:rFonts w:cstheme="minorHAnsi"/>
          <w:color w:val="000000"/>
          <w:shd w:val="clear" w:color="auto" w:fill="FFFFFF"/>
        </w:rPr>
        <w:t xml:space="preserve"> migration</w:t>
      </w:r>
      <w:r w:rsidR="00A92DDB" w:rsidRPr="00AB64EE">
        <w:rPr>
          <w:rStyle w:val="cf01"/>
          <w:rFonts w:asciiTheme="minorHAnsi" w:hAnsiTheme="minorHAnsi" w:cstheme="minorHAnsi"/>
          <w:sz w:val="20"/>
          <w:szCs w:val="20"/>
        </w:rPr>
        <w:t xml:space="preserve"> (</w:t>
      </w:r>
      <w:r w:rsidR="007055C5">
        <w:rPr>
          <w:rStyle w:val="cf01"/>
          <w:rFonts w:asciiTheme="minorHAnsi" w:hAnsiTheme="minorHAnsi" w:cstheme="minorHAnsi"/>
          <w:sz w:val="20"/>
          <w:szCs w:val="20"/>
        </w:rPr>
        <w:t>ABS</w:t>
      </w:r>
      <w:r w:rsidR="00A92DDB" w:rsidRPr="00AB64EE">
        <w:rPr>
          <w:rStyle w:val="cf01"/>
          <w:rFonts w:asciiTheme="minorHAnsi" w:hAnsiTheme="minorHAnsi" w:cstheme="minorHAnsi"/>
          <w:sz w:val="20"/>
          <w:szCs w:val="20"/>
        </w:rPr>
        <w:t>, 202</w:t>
      </w:r>
      <w:r w:rsidR="001C2736">
        <w:rPr>
          <w:rStyle w:val="cf01"/>
          <w:rFonts w:asciiTheme="minorHAnsi" w:hAnsiTheme="minorHAnsi" w:cstheme="minorHAnsi"/>
          <w:sz w:val="20"/>
          <w:szCs w:val="20"/>
        </w:rPr>
        <w:t>3c</w:t>
      </w:r>
      <w:r w:rsidR="00A92DDB" w:rsidRPr="00AB64EE">
        <w:rPr>
          <w:rStyle w:val="cf01"/>
          <w:rFonts w:asciiTheme="minorHAnsi" w:hAnsiTheme="minorHAnsi" w:cstheme="minorHAnsi"/>
          <w:sz w:val="20"/>
          <w:szCs w:val="20"/>
        </w:rPr>
        <w:t>)</w:t>
      </w:r>
      <w:r w:rsidR="0536F1B2" w:rsidRPr="00AB64EE">
        <w:rPr>
          <w:rStyle w:val="normaltextrun"/>
          <w:rFonts w:cstheme="minorHAnsi"/>
          <w:color w:val="000000"/>
          <w:shd w:val="clear" w:color="auto" w:fill="FFFFFF"/>
        </w:rPr>
        <w:t>.</w:t>
      </w:r>
      <w:r w:rsidR="70C029B2" w:rsidRPr="00AB64EE">
        <w:rPr>
          <w:rStyle w:val="normaltextrun"/>
          <w:rFonts w:cstheme="minorHAnsi"/>
          <w:color w:val="000000"/>
          <w:shd w:val="clear" w:color="auto" w:fill="FFFFFF"/>
        </w:rPr>
        <w:t xml:space="preserve"> </w:t>
      </w:r>
      <w:r w:rsidR="00995536" w:rsidRPr="00AB64EE">
        <w:rPr>
          <w:rStyle w:val="normaltextrun"/>
          <w:rFonts w:cstheme="minorHAnsi"/>
          <w:color w:val="000000"/>
          <w:shd w:val="clear" w:color="auto" w:fill="FFFFFF"/>
        </w:rPr>
        <w:t>NOM</w:t>
      </w:r>
      <w:r w:rsidR="00817B4F">
        <w:rPr>
          <w:rStyle w:val="normaltextrun"/>
          <w:rFonts w:cstheme="minorHAnsi"/>
          <w:color w:val="000000"/>
          <w:shd w:val="clear" w:color="auto" w:fill="FFFFFF"/>
        </w:rPr>
        <w:t xml:space="preserve"> as a share of population</w:t>
      </w:r>
      <w:r w:rsidR="00995536" w:rsidRPr="00AB64EE">
        <w:rPr>
          <w:rStyle w:val="normaltextrun"/>
          <w:rFonts w:cstheme="minorHAnsi"/>
          <w:color w:val="000000"/>
          <w:shd w:val="clear" w:color="auto" w:fill="FFFFFF"/>
        </w:rPr>
        <w:t xml:space="preserve"> peaked </w:t>
      </w:r>
      <w:r w:rsidR="00BB3D99" w:rsidRPr="00AB64EE">
        <w:rPr>
          <w:rStyle w:val="normaltextrun"/>
          <w:rFonts w:cstheme="minorHAnsi"/>
          <w:color w:val="000000"/>
          <w:shd w:val="clear" w:color="auto" w:fill="FFFFFF"/>
        </w:rPr>
        <w:t xml:space="preserve">in </w:t>
      </w:r>
      <w:r w:rsidR="00661C68" w:rsidRPr="00AB64EE">
        <w:rPr>
          <w:rStyle w:val="normaltextrun"/>
          <w:rFonts w:cstheme="minorHAnsi"/>
          <w:color w:val="000000"/>
          <w:shd w:val="clear" w:color="auto" w:fill="FFFFFF"/>
        </w:rPr>
        <w:t>2008</w:t>
      </w:r>
      <w:r w:rsidR="00EF1DC9" w:rsidRPr="00AB64EE">
        <w:rPr>
          <w:rStyle w:val="normaltextrun"/>
          <w:rFonts w:cstheme="minorHAnsi"/>
          <w:color w:val="000000"/>
          <w:shd w:val="clear" w:color="auto" w:fill="FFFFFF"/>
        </w:rPr>
        <w:t xml:space="preserve"> </w:t>
      </w:r>
      <w:r w:rsidR="00CA0D39" w:rsidRPr="00AB64EE">
        <w:rPr>
          <w:rStyle w:val="normaltextrun"/>
          <w:rFonts w:cstheme="minorHAnsi"/>
          <w:color w:val="000000"/>
          <w:shd w:val="clear" w:color="auto" w:fill="FFFFFF"/>
        </w:rPr>
        <w:t>and</w:t>
      </w:r>
      <w:r w:rsidR="00B16729" w:rsidRPr="00AB64EE">
        <w:rPr>
          <w:rStyle w:val="normaltextrun"/>
          <w:rFonts w:cstheme="minorHAnsi"/>
          <w:color w:val="000000"/>
          <w:shd w:val="clear" w:color="auto" w:fill="FFFFFF"/>
        </w:rPr>
        <w:t xml:space="preserve"> </w:t>
      </w:r>
      <w:r w:rsidR="00766C81" w:rsidRPr="00AB64EE">
        <w:rPr>
          <w:rStyle w:val="normaltextrun"/>
          <w:rFonts w:cstheme="minorHAnsi"/>
          <w:color w:val="000000"/>
          <w:shd w:val="clear" w:color="auto" w:fill="FFFFFF"/>
        </w:rPr>
        <w:t>stabilised</w:t>
      </w:r>
      <w:r w:rsidR="00661C68" w:rsidRPr="00AB64EE">
        <w:rPr>
          <w:rStyle w:val="normaltextrun"/>
          <w:rFonts w:cstheme="minorHAnsi"/>
          <w:color w:val="000000"/>
          <w:shd w:val="clear" w:color="auto" w:fill="FFFFFF"/>
        </w:rPr>
        <w:t xml:space="preserve"> </w:t>
      </w:r>
      <w:r w:rsidR="00C065CF" w:rsidRPr="00AB64EE">
        <w:rPr>
          <w:rStyle w:val="normaltextrun"/>
          <w:rFonts w:cstheme="minorHAnsi"/>
          <w:color w:val="000000"/>
          <w:shd w:val="clear" w:color="auto" w:fill="FFFFFF"/>
        </w:rPr>
        <w:t xml:space="preserve">by </w:t>
      </w:r>
      <w:r w:rsidRPr="00AB64EE">
        <w:rPr>
          <w:rStyle w:val="normaltextrun"/>
          <w:rFonts w:cstheme="minorHAnsi"/>
          <w:color w:val="000000"/>
          <w:shd w:val="clear" w:color="auto" w:fill="FFFFFF"/>
        </w:rPr>
        <w:t>2011</w:t>
      </w:r>
      <w:r w:rsidR="00352F4F" w:rsidRPr="00AB64EE">
        <w:rPr>
          <w:rStyle w:val="normaltextrun"/>
          <w:rFonts w:cstheme="minorHAnsi"/>
          <w:color w:val="000000"/>
          <w:shd w:val="clear" w:color="auto" w:fill="FFFFFF"/>
        </w:rPr>
        <w:t>.</w:t>
      </w:r>
      <w:r w:rsidR="009F6CC0" w:rsidRPr="00AB64EE">
        <w:rPr>
          <w:rStyle w:val="normaltextrun"/>
          <w:rFonts w:cstheme="minorHAnsi"/>
          <w:color w:val="000000"/>
          <w:shd w:val="clear" w:color="auto" w:fill="FFFFFF"/>
        </w:rPr>
        <w:t xml:space="preserve"> </w:t>
      </w:r>
      <w:r w:rsidR="009139B2" w:rsidRPr="00AB64EE">
        <w:rPr>
          <w:rStyle w:val="normaltextrun"/>
          <w:rFonts w:cstheme="minorHAnsi"/>
          <w:color w:val="000000"/>
          <w:shd w:val="clear" w:color="auto" w:fill="FFFFFF"/>
        </w:rPr>
        <w:t xml:space="preserve">This </w:t>
      </w:r>
      <w:r w:rsidR="006A64F8" w:rsidRPr="00AB64EE">
        <w:rPr>
          <w:rStyle w:val="normaltextrun"/>
          <w:rFonts w:cstheme="minorHAnsi"/>
          <w:color w:val="000000"/>
          <w:shd w:val="clear" w:color="auto" w:fill="FFFFFF"/>
        </w:rPr>
        <w:t>p</w:t>
      </w:r>
      <w:r w:rsidR="03BB02E7" w:rsidRPr="00AB64EE">
        <w:rPr>
          <w:rStyle w:val="normaltextrun"/>
          <w:rFonts w:cstheme="minorHAnsi"/>
          <w:color w:val="000000"/>
          <w:shd w:val="clear" w:color="auto" w:fill="FFFFFF"/>
        </w:rPr>
        <w:t>att</w:t>
      </w:r>
      <w:r w:rsidR="006A64F8" w:rsidRPr="00AB64EE">
        <w:rPr>
          <w:rStyle w:val="normaltextrun"/>
          <w:rFonts w:cstheme="minorHAnsi"/>
          <w:color w:val="000000"/>
          <w:shd w:val="clear" w:color="auto" w:fill="FFFFFF"/>
        </w:rPr>
        <w:t xml:space="preserve">ern persisted until </w:t>
      </w:r>
      <w:r w:rsidR="00340677" w:rsidRPr="00AB64EE">
        <w:rPr>
          <w:rStyle w:val="normaltextrun"/>
          <w:rFonts w:cstheme="minorHAnsi"/>
          <w:color w:val="000000"/>
          <w:shd w:val="clear" w:color="auto" w:fill="FFFFFF"/>
        </w:rPr>
        <w:t>the</w:t>
      </w:r>
      <w:r w:rsidR="002C68CF" w:rsidRPr="00AB64EE">
        <w:rPr>
          <w:rStyle w:val="normaltextrun"/>
          <w:rFonts w:cstheme="minorHAnsi"/>
          <w:color w:val="000000"/>
          <w:shd w:val="clear" w:color="auto" w:fill="FFFFFF"/>
        </w:rPr>
        <w:t xml:space="preserve"> COVID-19 </w:t>
      </w:r>
      <w:r w:rsidR="1DD8B0DA" w:rsidRPr="00AB64EE">
        <w:rPr>
          <w:rStyle w:val="normaltextrun"/>
          <w:rFonts w:cstheme="minorHAnsi"/>
          <w:color w:val="000000"/>
          <w:shd w:val="clear" w:color="auto" w:fill="FFFFFF"/>
        </w:rPr>
        <w:t>pandemic</w:t>
      </w:r>
      <w:r w:rsidR="00F47EEF" w:rsidRPr="00AB64EE">
        <w:rPr>
          <w:rStyle w:val="normaltextrun"/>
          <w:rFonts w:cstheme="minorHAnsi"/>
          <w:color w:val="000000"/>
          <w:shd w:val="clear" w:color="auto" w:fill="FFFFFF"/>
        </w:rPr>
        <w:t xml:space="preserve"> </w:t>
      </w:r>
      <w:r w:rsidR="00617EBA">
        <w:rPr>
          <w:rStyle w:val="normaltextrun"/>
          <w:rFonts w:cstheme="minorHAnsi"/>
          <w:color w:val="000000"/>
          <w:shd w:val="clear" w:color="auto" w:fill="FFFFFF"/>
        </w:rPr>
        <w:t>during which</w:t>
      </w:r>
      <w:r w:rsidR="00617EBA" w:rsidRPr="00AB64EE">
        <w:rPr>
          <w:rStyle w:val="normaltextrun"/>
          <w:rFonts w:cstheme="minorHAnsi"/>
          <w:color w:val="000000"/>
          <w:shd w:val="clear" w:color="auto" w:fill="FFFFFF"/>
        </w:rPr>
        <w:t xml:space="preserve"> </w:t>
      </w:r>
      <w:r w:rsidR="007E3658" w:rsidRPr="00AB64EE">
        <w:rPr>
          <w:rStyle w:val="normaltextrun"/>
          <w:rFonts w:cstheme="minorHAnsi"/>
          <w:color w:val="000000"/>
          <w:shd w:val="clear" w:color="auto" w:fill="FFFFFF"/>
        </w:rPr>
        <w:t xml:space="preserve">border closures </w:t>
      </w:r>
      <w:r w:rsidR="00617EBA">
        <w:rPr>
          <w:rStyle w:val="normaltextrun"/>
          <w:rFonts w:cstheme="minorHAnsi"/>
          <w:color w:val="000000"/>
          <w:shd w:val="clear" w:color="auto" w:fill="FFFFFF"/>
        </w:rPr>
        <w:t xml:space="preserve">disrupted </w:t>
      </w:r>
      <w:r w:rsidR="005038C1">
        <w:rPr>
          <w:rStyle w:val="normaltextrun"/>
          <w:rFonts w:cstheme="minorHAnsi"/>
          <w:color w:val="000000"/>
          <w:shd w:val="clear" w:color="auto" w:fill="FFFFFF"/>
        </w:rPr>
        <w:t>migration</w:t>
      </w:r>
      <w:r w:rsidR="1DD8B0DA" w:rsidRPr="00AB64EE">
        <w:rPr>
          <w:rStyle w:val="normaltextrun"/>
          <w:rFonts w:cstheme="minorHAnsi"/>
          <w:color w:val="000000"/>
          <w:shd w:val="clear" w:color="auto" w:fill="FFFFFF"/>
        </w:rPr>
        <w:t>.</w:t>
      </w:r>
      <w:r w:rsidRPr="00AB64EE">
        <w:rPr>
          <w:rStyle w:val="normaltextrun"/>
          <w:rFonts w:cstheme="minorHAnsi"/>
          <w:color w:val="000000"/>
          <w:shd w:val="clear" w:color="auto" w:fill="FFFFFF"/>
        </w:rPr>
        <w:t xml:space="preserve"> As Australia’s international borders reopened</w:t>
      </w:r>
      <w:r w:rsidR="00340677" w:rsidRPr="00AB64EE">
        <w:rPr>
          <w:rStyle w:val="normaltextrun"/>
          <w:rFonts w:cstheme="minorHAnsi"/>
          <w:color w:val="000000"/>
          <w:shd w:val="clear" w:color="auto" w:fill="FFFFFF"/>
        </w:rPr>
        <w:t xml:space="preserve"> in </w:t>
      </w:r>
      <w:r w:rsidRPr="00AB64EE">
        <w:rPr>
          <w:rStyle w:val="normaltextrun"/>
          <w:rFonts w:cstheme="minorHAnsi"/>
          <w:color w:val="000000"/>
          <w:shd w:val="clear" w:color="auto" w:fill="FFFFFF"/>
        </w:rPr>
        <w:t>2022</w:t>
      </w:r>
      <w:r w:rsidR="00340677" w:rsidRPr="00AB64EE">
        <w:rPr>
          <w:rStyle w:val="normaltextrun"/>
          <w:rFonts w:cstheme="minorHAnsi"/>
          <w:color w:val="000000"/>
          <w:shd w:val="clear" w:color="auto" w:fill="FFFFFF"/>
        </w:rPr>
        <w:t>,</w:t>
      </w:r>
      <w:r w:rsidRPr="00AB64EE">
        <w:rPr>
          <w:rStyle w:val="normaltextrun"/>
          <w:rFonts w:cstheme="minorHAnsi"/>
          <w:color w:val="000000"/>
          <w:shd w:val="clear" w:color="auto" w:fill="FFFFFF"/>
        </w:rPr>
        <w:t xml:space="preserve"> NOM</w:t>
      </w:r>
      <w:r w:rsidR="00F70222">
        <w:rPr>
          <w:rStyle w:val="normaltextrun"/>
          <w:rFonts w:cstheme="minorHAnsi"/>
          <w:color w:val="000000"/>
          <w:shd w:val="clear" w:color="auto" w:fill="FFFFFF"/>
        </w:rPr>
        <w:t xml:space="preserve"> as a share of population</w:t>
      </w:r>
      <w:r w:rsidRPr="00AB64EE">
        <w:rPr>
          <w:rStyle w:val="normaltextrun"/>
          <w:rFonts w:cstheme="minorHAnsi"/>
          <w:color w:val="000000"/>
          <w:shd w:val="clear" w:color="auto" w:fill="FFFFFF"/>
        </w:rPr>
        <w:t xml:space="preserve"> </w:t>
      </w:r>
      <w:r w:rsidR="00030F54">
        <w:rPr>
          <w:rStyle w:val="normaltextrun"/>
          <w:rFonts w:cstheme="minorHAnsi"/>
          <w:color w:val="000000"/>
          <w:shd w:val="clear" w:color="auto" w:fill="FFFFFF"/>
        </w:rPr>
        <w:t>has risen</w:t>
      </w:r>
      <w:r w:rsidR="00030F54" w:rsidRPr="00AB64EE">
        <w:rPr>
          <w:rStyle w:val="normaltextrun"/>
          <w:rFonts w:cstheme="minorHAnsi"/>
          <w:color w:val="000000"/>
          <w:shd w:val="clear" w:color="auto" w:fill="FFFFFF"/>
        </w:rPr>
        <w:t xml:space="preserve"> </w:t>
      </w:r>
      <w:r w:rsidR="00F278F8" w:rsidRPr="00AB64EE">
        <w:rPr>
          <w:rStyle w:val="normaltextrun"/>
          <w:rFonts w:cstheme="minorHAnsi"/>
          <w:color w:val="000000"/>
          <w:shd w:val="clear" w:color="auto" w:fill="FFFFFF"/>
        </w:rPr>
        <w:t xml:space="preserve">to </w:t>
      </w:r>
      <w:r w:rsidR="00F24B8B" w:rsidRPr="00AB64EE">
        <w:rPr>
          <w:rStyle w:val="normaltextrun"/>
          <w:rFonts w:cstheme="minorHAnsi"/>
          <w:color w:val="000000"/>
          <w:shd w:val="clear" w:color="auto" w:fill="FFFFFF"/>
        </w:rPr>
        <w:t xml:space="preserve">above </w:t>
      </w:r>
      <w:r w:rsidRPr="00AB64EE">
        <w:rPr>
          <w:rStyle w:val="normaltextrun"/>
          <w:rFonts w:cstheme="minorHAnsi"/>
          <w:color w:val="000000"/>
          <w:shd w:val="clear" w:color="auto" w:fill="FFFFFF"/>
        </w:rPr>
        <w:t>pre-pandemic levels.</w:t>
      </w:r>
      <w:r w:rsidR="00C91629" w:rsidRPr="00AB64EE">
        <w:rPr>
          <w:rStyle w:val="normaltextrun"/>
          <w:rFonts w:cstheme="minorHAnsi"/>
          <w:color w:val="000000"/>
          <w:shd w:val="clear" w:color="auto" w:fill="FFFFFF"/>
        </w:rPr>
        <w:t xml:space="preserve"> </w:t>
      </w:r>
      <w:r w:rsidR="00686AF5" w:rsidRPr="00AB64EE">
        <w:rPr>
          <w:rStyle w:val="normaltextrun"/>
          <w:rFonts w:cstheme="minorHAnsi"/>
          <w:color w:val="000000"/>
          <w:shd w:val="clear" w:color="auto" w:fill="FFFFFF"/>
        </w:rPr>
        <w:t>This</w:t>
      </w:r>
      <w:r w:rsidR="004C17A3" w:rsidRPr="00AB64EE">
        <w:rPr>
          <w:rStyle w:val="normaltextrun"/>
          <w:rFonts w:cstheme="minorHAnsi"/>
          <w:color w:val="000000"/>
          <w:shd w:val="clear" w:color="auto" w:fill="FFFFFF"/>
        </w:rPr>
        <w:t xml:space="preserve"> increase </w:t>
      </w:r>
      <w:r w:rsidR="00617EBA">
        <w:rPr>
          <w:rStyle w:val="normaltextrun"/>
          <w:rFonts w:cstheme="minorHAnsi"/>
          <w:color w:val="000000"/>
          <w:shd w:val="clear" w:color="auto" w:fill="FFFFFF"/>
        </w:rPr>
        <w:t xml:space="preserve">has been </w:t>
      </w:r>
      <w:r w:rsidR="00A20321" w:rsidRPr="00AB64EE">
        <w:rPr>
          <w:rStyle w:val="normaltextrun"/>
          <w:rFonts w:cstheme="minorHAnsi"/>
          <w:color w:val="000000"/>
          <w:shd w:val="clear" w:color="auto" w:fill="FFFFFF"/>
        </w:rPr>
        <w:t>primarily attributed to</w:t>
      </w:r>
      <w:r w:rsidR="001C3F1B" w:rsidRPr="00AB64EE">
        <w:rPr>
          <w:rStyle w:val="normaltextrun"/>
          <w:rFonts w:cstheme="minorHAnsi"/>
          <w:color w:val="000000"/>
          <w:shd w:val="clear" w:color="auto" w:fill="FFFFFF"/>
        </w:rPr>
        <w:t xml:space="preserve"> </w:t>
      </w:r>
      <w:r w:rsidR="00F45B0A" w:rsidRPr="00AB64EE">
        <w:rPr>
          <w:rStyle w:val="normaltextrun"/>
          <w:rFonts w:cstheme="minorHAnsi"/>
          <w:color w:val="000000"/>
          <w:shd w:val="clear" w:color="auto" w:fill="FFFFFF"/>
        </w:rPr>
        <w:t xml:space="preserve">pent up demand </w:t>
      </w:r>
      <w:r w:rsidR="00D43A2B" w:rsidRPr="00AB64EE">
        <w:rPr>
          <w:rStyle w:val="normaltextrun"/>
          <w:rFonts w:cstheme="minorHAnsi"/>
          <w:color w:val="000000"/>
          <w:shd w:val="clear" w:color="auto" w:fill="FFFFFF"/>
        </w:rPr>
        <w:t>for international study</w:t>
      </w:r>
      <w:r w:rsidR="00972DD1" w:rsidRPr="00AB64EE">
        <w:rPr>
          <w:rStyle w:val="normaltextrun"/>
          <w:rFonts w:cstheme="minorHAnsi"/>
          <w:color w:val="000000"/>
          <w:shd w:val="clear" w:color="auto" w:fill="FFFFFF"/>
        </w:rPr>
        <w:t xml:space="preserve"> and </w:t>
      </w:r>
      <w:r w:rsidR="00D43A2B" w:rsidRPr="00AB64EE">
        <w:rPr>
          <w:rStyle w:val="normaltextrun"/>
          <w:rFonts w:cstheme="minorHAnsi"/>
          <w:color w:val="000000"/>
          <w:shd w:val="clear" w:color="auto" w:fill="FFFFFF"/>
        </w:rPr>
        <w:t>a strong domestic labour market</w:t>
      </w:r>
      <w:r w:rsidR="00FD7315" w:rsidRPr="00AB64EE">
        <w:rPr>
          <w:rStyle w:val="normaltextrun"/>
          <w:rFonts w:cstheme="minorHAnsi"/>
          <w:color w:val="000000"/>
          <w:shd w:val="clear" w:color="auto" w:fill="FFFFFF"/>
        </w:rPr>
        <w:t xml:space="preserve"> (</w:t>
      </w:r>
      <w:r w:rsidR="00FD7315" w:rsidRPr="00AB64EE">
        <w:rPr>
          <w:rFonts w:cstheme="minorHAnsi"/>
        </w:rPr>
        <w:t xml:space="preserve">Centre for </w:t>
      </w:r>
      <w:r w:rsidR="004008C2">
        <w:rPr>
          <w:rFonts w:cstheme="minorHAnsi"/>
        </w:rPr>
        <w:t>P</w:t>
      </w:r>
      <w:r w:rsidR="00FD7315" w:rsidRPr="00AB64EE">
        <w:rPr>
          <w:rFonts w:cstheme="minorHAnsi"/>
        </w:rPr>
        <w:t>opulation, 2023)</w:t>
      </w:r>
      <w:r w:rsidR="00007102" w:rsidRPr="00AB64EE">
        <w:rPr>
          <w:rStyle w:val="normaltextrun"/>
          <w:rFonts w:cstheme="minorHAnsi"/>
          <w:color w:val="000000"/>
          <w:shd w:val="clear" w:color="auto" w:fill="FFFFFF"/>
        </w:rPr>
        <w:t>.</w:t>
      </w:r>
      <w:r w:rsidRPr="00AB64EE">
        <w:rPr>
          <w:rStyle w:val="normaltextrun"/>
          <w:rFonts w:cstheme="minorHAnsi"/>
          <w:color w:val="000000"/>
          <w:shd w:val="clear" w:color="auto" w:fill="FFFFFF"/>
        </w:rPr>
        <w:t xml:space="preserve"> </w:t>
      </w:r>
    </w:p>
    <w:p w14:paraId="27184CB8" w14:textId="54484B8C" w:rsidR="009033AC" w:rsidRPr="00AB64EE" w:rsidRDefault="00B81BCD" w:rsidP="00B920D7">
      <w:pPr>
        <w:spacing w:before="0"/>
        <w:rPr>
          <w:rStyle w:val="normaltextrun"/>
          <w:rFonts w:cstheme="minorHAnsi"/>
          <w:color w:val="000000"/>
          <w:shd w:val="clear" w:color="auto" w:fill="FFFFFF"/>
        </w:rPr>
      </w:pPr>
      <w:r w:rsidRPr="00AB64EE">
        <w:rPr>
          <w:rStyle w:val="normaltextrun"/>
          <w:rFonts w:cstheme="minorHAnsi"/>
          <w:color w:val="000000"/>
          <w:shd w:val="clear" w:color="auto" w:fill="FFFFFF"/>
        </w:rPr>
        <w:t>Meanwhile,</w:t>
      </w:r>
      <w:r w:rsidR="009033AC" w:rsidRPr="00AB64EE">
        <w:rPr>
          <w:rStyle w:val="normaltextrun"/>
          <w:rFonts w:cstheme="minorHAnsi"/>
          <w:color w:val="000000"/>
          <w:shd w:val="clear" w:color="auto" w:fill="FFFFFF"/>
        </w:rPr>
        <w:t xml:space="preserve"> </w:t>
      </w:r>
      <w:r w:rsidR="00D04160">
        <w:rPr>
          <w:rStyle w:val="normaltextrun"/>
          <w:rFonts w:cstheme="minorHAnsi"/>
          <w:color w:val="000000"/>
          <w:shd w:val="clear" w:color="auto" w:fill="FFFFFF"/>
        </w:rPr>
        <w:t>natural increase (</w:t>
      </w:r>
      <w:r w:rsidR="009033AC" w:rsidRPr="00AB64EE">
        <w:rPr>
          <w:rStyle w:val="normaltextrun"/>
          <w:rFonts w:cstheme="minorHAnsi"/>
          <w:color w:val="000000"/>
          <w:shd w:val="clear" w:color="auto" w:fill="FFFFFF"/>
        </w:rPr>
        <w:t>NI</w:t>
      </w:r>
      <w:r w:rsidR="00D04160">
        <w:rPr>
          <w:rStyle w:val="normaltextrun"/>
          <w:rFonts w:cstheme="minorHAnsi"/>
          <w:color w:val="000000"/>
          <w:shd w:val="clear" w:color="auto" w:fill="FFFFFF"/>
        </w:rPr>
        <w:t>)</w:t>
      </w:r>
      <w:r w:rsidR="00CB27F9">
        <w:rPr>
          <w:rStyle w:val="normaltextrun"/>
          <w:rFonts w:cstheme="minorHAnsi"/>
          <w:color w:val="000000"/>
          <w:shd w:val="clear" w:color="auto" w:fill="FFFFFF"/>
        </w:rPr>
        <w:t xml:space="preserve"> (</w:t>
      </w:r>
      <w:r w:rsidR="00203AC5">
        <w:rPr>
          <w:rStyle w:val="normaltextrun"/>
          <w:rFonts w:cstheme="minorHAnsi"/>
          <w:color w:val="000000"/>
          <w:shd w:val="clear" w:color="auto" w:fill="FFFFFF"/>
        </w:rPr>
        <w:t xml:space="preserve">defined as </w:t>
      </w:r>
      <w:r w:rsidR="00CB27F9">
        <w:rPr>
          <w:rStyle w:val="normaltextrun"/>
          <w:rFonts w:cstheme="minorHAnsi"/>
          <w:color w:val="000000"/>
          <w:shd w:val="clear" w:color="auto" w:fill="FFFFFF"/>
        </w:rPr>
        <w:t>births minus deaths)</w:t>
      </w:r>
      <w:r w:rsidR="009033AC" w:rsidRPr="00AB64EE">
        <w:rPr>
          <w:rStyle w:val="normaltextrun"/>
          <w:rFonts w:cstheme="minorHAnsi"/>
          <w:color w:val="000000"/>
          <w:shd w:val="clear" w:color="auto" w:fill="FFFFFF"/>
        </w:rPr>
        <w:t xml:space="preserve"> has been steadily </w:t>
      </w:r>
      <w:r w:rsidR="2695FA4B" w:rsidRPr="00AB64EE">
        <w:rPr>
          <w:rStyle w:val="normaltextrun"/>
          <w:rFonts w:cstheme="minorHAnsi"/>
          <w:color w:val="000000"/>
          <w:shd w:val="clear" w:color="auto" w:fill="FFFFFF"/>
        </w:rPr>
        <w:t>trending downwards</w:t>
      </w:r>
      <w:r w:rsidR="009033AC" w:rsidRPr="00AB64EE">
        <w:rPr>
          <w:rStyle w:val="normaltextrun"/>
          <w:rFonts w:cstheme="minorHAnsi"/>
          <w:color w:val="000000"/>
          <w:shd w:val="clear" w:color="auto" w:fill="FFFFFF"/>
        </w:rPr>
        <w:t xml:space="preserve"> as a percentage of the population since the 19</w:t>
      </w:r>
      <w:r w:rsidR="391AD05F" w:rsidRPr="00AB64EE">
        <w:rPr>
          <w:rStyle w:val="normaltextrun"/>
          <w:rFonts w:cstheme="minorHAnsi"/>
          <w:color w:val="000000"/>
          <w:shd w:val="clear" w:color="auto" w:fill="FFFFFF"/>
        </w:rPr>
        <w:t>9</w:t>
      </w:r>
      <w:r w:rsidR="009033AC" w:rsidRPr="00AB64EE">
        <w:rPr>
          <w:rStyle w:val="normaltextrun"/>
          <w:rFonts w:cstheme="minorHAnsi"/>
          <w:color w:val="000000"/>
          <w:shd w:val="clear" w:color="auto" w:fill="FFFFFF"/>
        </w:rPr>
        <w:t>0s</w:t>
      </w:r>
      <w:r w:rsidR="00F24B8B" w:rsidRPr="00AB64EE">
        <w:rPr>
          <w:rStyle w:val="normaltextrun"/>
          <w:rFonts w:cstheme="minorHAnsi"/>
          <w:color w:val="000000"/>
          <w:shd w:val="clear" w:color="auto" w:fill="FFFFFF"/>
        </w:rPr>
        <w:t xml:space="preserve">, </w:t>
      </w:r>
      <w:r w:rsidR="2B04281A" w:rsidRPr="00AB64EE">
        <w:rPr>
          <w:rStyle w:val="normaltextrun"/>
          <w:rFonts w:cstheme="minorHAnsi"/>
          <w:color w:val="000000"/>
          <w:shd w:val="clear" w:color="auto" w:fill="FFFFFF"/>
        </w:rPr>
        <w:t xml:space="preserve">after remaining largely </w:t>
      </w:r>
      <w:r w:rsidR="00616CE2">
        <w:rPr>
          <w:rStyle w:val="normaltextrun"/>
          <w:rFonts w:cstheme="minorHAnsi"/>
          <w:color w:val="000000"/>
          <w:shd w:val="clear" w:color="auto" w:fill="FFFFFF"/>
        </w:rPr>
        <w:t>stable</w:t>
      </w:r>
      <w:r w:rsidR="00616CE2" w:rsidRPr="00AB64EE">
        <w:rPr>
          <w:rStyle w:val="normaltextrun"/>
          <w:rFonts w:cstheme="minorHAnsi"/>
          <w:color w:val="000000"/>
          <w:shd w:val="clear" w:color="auto" w:fill="FFFFFF"/>
        </w:rPr>
        <w:t xml:space="preserve"> </w:t>
      </w:r>
      <w:r w:rsidR="2B04281A" w:rsidRPr="00AB64EE">
        <w:rPr>
          <w:rStyle w:val="normaltextrun"/>
          <w:rFonts w:cstheme="minorHAnsi"/>
          <w:color w:val="000000"/>
          <w:shd w:val="clear" w:color="auto" w:fill="FFFFFF"/>
        </w:rPr>
        <w:t>in the 1980</w:t>
      </w:r>
      <w:r w:rsidR="0066030C">
        <w:rPr>
          <w:rStyle w:val="normaltextrun"/>
          <w:rFonts w:cstheme="minorHAnsi"/>
          <w:color w:val="000000"/>
          <w:shd w:val="clear" w:color="auto" w:fill="FFFFFF"/>
        </w:rPr>
        <w:t>s</w:t>
      </w:r>
      <w:r w:rsidR="00EA0BE8" w:rsidRPr="00AB64EE">
        <w:rPr>
          <w:rStyle w:val="normaltextrun"/>
          <w:rFonts w:cstheme="minorHAnsi"/>
          <w:color w:val="000000"/>
          <w:shd w:val="clear" w:color="auto" w:fill="FFFFFF"/>
        </w:rPr>
        <w:t>.</w:t>
      </w:r>
      <w:r w:rsidR="004833B0">
        <w:rPr>
          <w:rStyle w:val="normaltextrun"/>
          <w:rFonts w:cstheme="minorHAnsi"/>
          <w:color w:val="000000"/>
          <w:shd w:val="clear" w:color="auto" w:fill="FFFFFF"/>
        </w:rPr>
        <w:t xml:space="preserve"> </w:t>
      </w:r>
      <w:r w:rsidR="000E201C">
        <w:rPr>
          <w:rStyle w:val="normaltextrun"/>
          <w:rFonts w:cstheme="minorHAnsi"/>
          <w:color w:val="000000"/>
          <w:shd w:val="clear" w:color="auto" w:fill="FFFFFF"/>
        </w:rPr>
        <w:t>Factors</w:t>
      </w:r>
      <w:r w:rsidR="00C34D39">
        <w:rPr>
          <w:rStyle w:val="normaltextrun"/>
          <w:rFonts w:cstheme="minorHAnsi"/>
          <w:color w:val="000000"/>
          <w:shd w:val="clear" w:color="auto" w:fill="FFFFFF"/>
        </w:rPr>
        <w:t xml:space="preserve"> that contribute to </w:t>
      </w:r>
      <w:r w:rsidR="002F554B">
        <w:rPr>
          <w:rStyle w:val="normaltextrun"/>
          <w:rFonts w:cstheme="minorHAnsi"/>
          <w:color w:val="000000"/>
          <w:shd w:val="clear" w:color="auto" w:fill="FFFFFF"/>
        </w:rPr>
        <w:t xml:space="preserve">the observed </w:t>
      </w:r>
      <w:r w:rsidR="001C3FD9">
        <w:rPr>
          <w:rStyle w:val="normaltextrun"/>
          <w:rFonts w:cstheme="minorHAnsi"/>
          <w:color w:val="000000"/>
          <w:shd w:val="clear" w:color="auto" w:fill="FFFFFF"/>
        </w:rPr>
        <w:t>fertil</w:t>
      </w:r>
      <w:r w:rsidR="00525C52">
        <w:rPr>
          <w:rStyle w:val="normaltextrun"/>
          <w:rFonts w:cstheme="minorHAnsi"/>
          <w:color w:val="000000"/>
          <w:shd w:val="clear" w:color="auto" w:fill="FFFFFF"/>
        </w:rPr>
        <w:t>ity decline</w:t>
      </w:r>
      <w:r w:rsidR="00DE2D99">
        <w:rPr>
          <w:rStyle w:val="normaltextrun"/>
          <w:rFonts w:cstheme="minorHAnsi"/>
          <w:color w:val="000000"/>
          <w:shd w:val="clear" w:color="auto" w:fill="FFFFFF"/>
        </w:rPr>
        <w:t xml:space="preserve"> </w:t>
      </w:r>
      <w:r w:rsidR="00D378E2">
        <w:rPr>
          <w:rStyle w:val="normaltextrun"/>
          <w:rFonts w:cstheme="minorHAnsi"/>
          <w:color w:val="000000"/>
          <w:shd w:val="clear" w:color="auto" w:fill="FFFFFF"/>
        </w:rPr>
        <w:t>include</w:t>
      </w:r>
      <w:r w:rsidR="009431E9">
        <w:rPr>
          <w:rStyle w:val="normaltextrun"/>
          <w:rFonts w:cstheme="minorHAnsi"/>
          <w:color w:val="000000"/>
          <w:shd w:val="clear" w:color="auto" w:fill="FFFFFF"/>
        </w:rPr>
        <w:t xml:space="preserve"> changing costs of </w:t>
      </w:r>
      <w:r w:rsidR="003779E2">
        <w:rPr>
          <w:rStyle w:val="normaltextrun"/>
          <w:rFonts w:cstheme="minorHAnsi"/>
          <w:color w:val="000000"/>
          <w:shd w:val="clear" w:color="auto" w:fill="FFFFFF"/>
        </w:rPr>
        <w:t xml:space="preserve">having children, </w:t>
      </w:r>
      <w:r w:rsidR="00115558">
        <w:rPr>
          <w:rStyle w:val="normaltextrun"/>
          <w:rFonts w:cstheme="minorHAnsi"/>
          <w:color w:val="000000"/>
          <w:shd w:val="clear" w:color="auto" w:fill="FFFFFF"/>
        </w:rPr>
        <w:t xml:space="preserve">increased labour force participation and </w:t>
      </w:r>
      <w:r w:rsidR="00BC4F42">
        <w:rPr>
          <w:rStyle w:val="normaltextrun"/>
          <w:rFonts w:cstheme="minorHAnsi"/>
          <w:color w:val="000000"/>
          <w:shd w:val="clear" w:color="auto" w:fill="FFFFFF"/>
        </w:rPr>
        <w:t>higher education amongst women</w:t>
      </w:r>
      <w:r w:rsidR="009C48E6">
        <w:rPr>
          <w:rStyle w:val="normaltextrun"/>
          <w:rFonts w:cstheme="minorHAnsi"/>
          <w:color w:val="000000"/>
          <w:shd w:val="clear" w:color="auto" w:fill="FFFFFF"/>
        </w:rPr>
        <w:t>,</w:t>
      </w:r>
      <w:r w:rsidR="00BC4F42">
        <w:rPr>
          <w:rStyle w:val="normaltextrun"/>
          <w:rFonts w:cstheme="minorHAnsi"/>
          <w:color w:val="000000"/>
          <w:shd w:val="clear" w:color="auto" w:fill="FFFFFF"/>
        </w:rPr>
        <w:t xml:space="preserve"> and </w:t>
      </w:r>
      <w:r w:rsidR="00DE2D99">
        <w:rPr>
          <w:rStyle w:val="normaltextrun"/>
          <w:rFonts w:cstheme="minorHAnsi"/>
          <w:color w:val="000000"/>
          <w:shd w:val="clear" w:color="auto" w:fill="FFFFFF"/>
        </w:rPr>
        <w:t>changing social norms (</w:t>
      </w:r>
      <w:r w:rsidR="003C0676">
        <w:rPr>
          <w:rStyle w:val="normaltextrun"/>
          <w:rFonts w:cstheme="minorHAnsi"/>
          <w:color w:val="000000"/>
          <w:shd w:val="clear" w:color="auto" w:fill="FFFFFF"/>
        </w:rPr>
        <w:t>Gray et al, 2022</w:t>
      </w:r>
      <w:r w:rsidR="00DE2D99">
        <w:rPr>
          <w:rStyle w:val="normaltextrun"/>
          <w:rFonts w:cstheme="minorHAnsi"/>
          <w:color w:val="000000"/>
          <w:shd w:val="clear" w:color="auto" w:fill="FFFFFF"/>
        </w:rPr>
        <w:t>).</w:t>
      </w:r>
      <w:r w:rsidR="000040EC" w:rsidRPr="00AB64EE">
        <w:rPr>
          <w:rStyle w:val="normaltextrun"/>
          <w:rFonts w:cstheme="minorHAnsi"/>
          <w:color w:val="000000"/>
          <w:shd w:val="clear" w:color="auto" w:fill="FFFFFF"/>
        </w:rPr>
        <w:t xml:space="preserve"> </w:t>
      </w:r>
      <w:r w:rsidR="00C8787F" w:rsidRPr="00AB64EE">
        <w:rPr>
          <w:rStyle w:val="normaltextrun"/>
          <w:rFonts w:cstheme="minorHAnsi"/>
          <w:color w:val="000000"/>
          <w:shd w:val="clear" w:color="auto" w:fill="FFFFFF"/>
        </w:rPr>
        <w:t>In the 2000s, t</w:t>
      </w:r>
      <w:r w:rsidR="000040EC" w:rsidRPr="00AB64EE">
        <w:rPr>
          <w:rStyle w:val="normaltextrun"/>
          <w:rFonts w:cstheme="minorHAnsi"/>
          <w:color w:val="000000"/>
          <w:shd w:val="clear" w:color="auto" w:fill="FFFFFF"/>
        </w:rPr>
        <w:t xml:space="preserve">his </w:t>
      </w:r>
      <w:r w:rsidR="00646E64" w:rsidRPr="00AB64EE">
        <w:rPr>
          <w:rStyle w:val="normaltextrun"/>
          <w:rFonts w:cstheme="minorHAnsi"/>
          <w:color w:val="000000"/>
          <w:shd w:val="clear" w:color="auto" w:fill="FFFFFF"/>
        </w:rPr>
        <w:t xml:space="preserve">trend temporarily reversed </w:t>
      </w:r>
      <w:r w:rsidR="00ED079F" w:rsidRPr="00AB64EE">
        <w:rPr>
          <w:rStyle w:val="normaltextrun"/>
          <w:rFonts w:cstheme="minorHAnsi"/>
          <w:color w:val="000000"/>
          <w:shd w:val="clear" w:color="auto" w:fill="FFFFFF"/>
        </w:rPr>
        <w:t xml:space="preserve">due to </w:t>
      </w:r>
      <w:r w:rsidR="002E3BA8" w:rsidRPr="00AB64EE">
        <w:rPr>
          <w:rStyle w:val="normaltextrun"/>
          <w:rFonts w:cstheme="minorHAnsi"/>
          <w:color w:val="000000"/>
          <w:shd w:val="clear" w:color="auto" w:fill="FFFFFF"/>
        </w:rPr>
        <w:t>Australia’s increased</w:t>
      </w:r>
      <w:r w:rsidR="00E635D4" w:rsidRPr="00AB64EE">
        <w:rPr>
          <w:rStyle w:val="normaltextrun"/>
          <w:rFonts w:cstheme="minorHAnsi"/>
          <w:color w:val="000000"/>
          <w:shd w:val="clear" w:color="auto" w:fill="FFFFFF"/>
        </w:rPr>
        <w:t xml:space="preserve"> fertility rate</w:t>
      </w:r>
      <w:r w:rsidR="003D10DE" w:rsidRPr="00AB64EE">
        <w:rPr>
          <w:rStyle w:val="normaltextrun"/>
          <w:rFonts w:cstheme="minorHAnsi"/>
          <w:color w:val="000000"/>
          <w:shd w:val="clear" w:color="auto" w:fill="FFFFFF"/>
        </w:rPr>
        <w:t xml:space="preserve"> (Centre for Population, 2024</w:t>
      </w:r>
      <w:r w:rsidR="00292C44" w:rsidRPr="00AB64EE">
        <w:rPr>
          <w:rStyle w:val="normaltextrun"/>
          <w:rFonts w:cstheme="minorHAnsi"/>
          <w:color w:val="000000"/>
          <w:shd w:val="clear" w:color="auto" w:fill="FFFFFF"/>
        </w:rPr>
        <w:t>)</w:t>
      </w:r>
      <w:r w:rsidR="00E635D4" w:rsidRPr="00AB64EE">
        <w:rPr>
          <w:rStyle w:val="normaltextrun"/>
          <w:rFonts w:cstheme="minorHAnsi"/>
          <w:color w:val="000000"/>
          <w:shd w:val="clear" w:color="auto" w:fill="FFFFFF"/>
        </w:rPr>
        <w:t>.</w:t>
      </w:r>
      <w:r w:rsidR="00792AFC">
        <w:rPr>
          <w:rStyle w:val="normaltextrun"/>
          <w:rFonts w:cstheme="minorHAnsi"/>
          <w:color w:val="000000"/>
          <w:shd w:val="clear" w:color="auto" w:fill="FFFFFF"/>
        </w:rPr>
        <w:t xml:space="preserve"> </w:t>
      </w:r>
      <w:r w:rsidR="00F83BB0">
        <w:rPr>
          <w:rStyle w:val="normaltextrun"/>
          <w:rFonts w:cstheme="minorHAnsi"/>
          <w:color w:val="000000"/>
          <w:shd w:val="clear" w:color="auto" w:fill="FFFFFF"/>
        </w:rPr>
        <w:t xml:space="preserve">This </w:t>
      </w:r>
      <w:r w:rsidR="000B4EC2">
        <w:rPr>
          <w:rStyle w:val="normaltextrun"/>
          <w:rFonts w:cstheme="minorHAnsi"/>
          <w:color w:val="000000"/>
          <w:shd w:val="clear" w:color="auto" w:fill="FFFFFF"/>
        </w:rPr>
        <w:t>fertility bump was also seen across</w:t>
      </w:r>
      <w:r w:rsidR="00792AFC">
        <w:rPr>
          <w:rStyle w:val="normaltextrun"/>
          <w:rFonts w:cstheme="minorHAnsi"/>
          <w:color w:val="000000"/>
          <w:shd w:val="clear" w:color="auto" w:fill="FFFFFF"/>
        </w:rPr>
        <w:t xml:space="preserve"> developed </w:t>
      </w:r>
      <w:r w:rsidR="00733D21">
        <w:rPr>
          <w:rStyle w:val="normaltextrun"/>
          <w:rFonts w:cstheme="minorHAnsi"/>
          <w:color w:val="000000"/>
          <w:shd w:val="clear" w:color="auto" w:fill="FFFFFF"/>
        </w:rPr>
        <w:t>English-speaking</w:t>
      </w:r>
      <w:r w:rsidR="00792AFC">
        <w:rPr>
          <w:rStyle w:val="normaltextrun"/>
          <w:rFonts w:cstheme="minorHAnsi"/>
          <w:color w:val="000000"/>
          <w:shd w:val="clear" w:color="auto" w:fill="FFFFFF"/>
        </w:rPr>
        <w:t xml:space="preserve"> countries</w:t>
      </w:r>
      <w:r w:rsidR="0012472E">
        <w:rPr>
          <w:rStyle w:val="normaltextrun"/>
          <w:rFonts w:cstheme="minorHAnsi"/>
          <w:color w:val="000000"/>
          <w:shd w:val="clear" w:color="auto" w:fill="FFFFFF"/>
        </w:rPr>
        <w:t xml:space="preserve"> (</w:t>
      </w:r>
      <w:r w:rsidR="00131780">
        <w:rPr>
          <w:rStyle w:val="normaltextrun"/>
          <w:rFonts w:cstheme="minorHAnsi"/>
          <w:color w:val="000000"/>
          <w:shd w:val="clear" w:color="auto" w:fill="FFFFFF"/>
        </w:rPr>
        <w:t xml:space="preserve">Gray et al, </w:t>
      </w:r>
      <w:r w:rsidR="00733D21">
        <w:rPr>
          <w:rStyle w:val="normaltextrun"/>
          <w:rFonts w:cstheme="minorHAnsi"/>
          <w:color w:val="000000"/>
          <w:shd w:val="clear" w:color="auto" w:fill="FFFFFF"/>
        </w:rPr>
        <w:t>2022</w:t>
      </w:r>
      <w:r w:rsidR="0012472E">
        <w:rPr>
          <w:rStyle w:val="normaltextrun"/>
          <w:rFonts w:cstheme="minorHAnsi"/>
          <w:color w:val="000000"/>
          <w:shd w:val="clear" w:color="auto" w:fill="FFFFFF"/>
        </w:rPr>
        <w:t>)</w:t>
      </w:r>
      <w:r w:rsidR="00792AFC">
        <w:rPr>
          <w:rStyle w:val="normaltextrun"/>
          <w:rFonts w:cstheme="minorHAnsi"/>
          <w:color w:val="000000"/>
          <w:shd w:val="clear" w:color="auto" w:fill="FFFFFF"/>
        </w:rPr>
        <w:t xml:space="preserve">. </w:t>
      </w:r>
      <w:r w:rsidR="00FC115A">
        <w:rPr>
          <w:rStyle w:val="normaltextrun"/>
          <w:rFonts w:cstheme="minorHAnsi"/>
          <w:color w:val="000000"/>
          <w:shd w:val="clear" w:color="auto" w:fill="FFFFFF"/>
        </w:rPr>
        <w:t>T</w:t>
      </w:r>
      <w:r w:rsidR="00086DF8">
        <w:rPr>
          <w:rStyle w:val="normaltextrun"/>
          <w:rFonts w:cstheme="minorHAnsi"/>
          <w:color w:val="000000"/>
          <w:shd w:val="clear" w:color="auto" w:fill="FFFFFF"/>
        </w:rPr>
        <w:t xml:space="preserve">his temporary </w:t>
      </w:r>
      <w:r w:rsidR="00044E44">
        <w:rPr>
          <w:rStyle w:val="normaltextrun"/>
          <w:rFonts w:cstheme="minorHAnsi"/>
          <w:color w:val="000000"/>
          <w:shd w:val="clear" w:color="auto" w:fill="FFFFFF"/>
        </w:rPr>
        <w:t>fertility rate reversal</w:t>
      </w:r>
      <w:r w:rsidR="00FA7174">
        <w:rPr>
          <w:rStyle w:val="normaltextrun"/>
          <w:rFonts w:cstheme="minorHAnsi"/>
          <w:color w:val="000000"/>
          <w:shd w:val="clear" w:color="auto" w:fill="FFFFFF"/>
        </w:rPr>
        <w:t xml:space="preserve"> </w:t>
      </w:r>
      <w:r w:rsidR="00F71380">
        <w:rPr>
          <w:rStyle w:val="normaltextrun"/>
          <w:rFonts w:cstheme="minorHAnsi"/>
          <w:color w:val="000000"/>
          <w:shd w:val="clear" w:color="auto" w:fill="FFFFFF"/>
        </w:rPr>
        <w:t xml:space="preserve">ceased in </w:t>
      </w:r>
      <w:r w:rsidR="002752BB">
        <w:rPr>
          <w:rStyle w:val="normaltextrun"/>
          <w:rFonts w:cstheme="minorHAnsi"/>
          <w:color w:val="000000"/>
          <w:shd w:val="clear" w:color="auto" w:fill="FFFFFF"/>
        </w:rPr>
        <w:t>2009</w:t>
      </w:r>
      <w:r w:rsidR="00DA6327">
        <w:rPr>
          <w:rStyle w:val="normaltextrun"/>
          <w:rFonts w:cstheme="minorHAnsi"/>
          <w:color w:val="000000"/>
          <w:shd w:val="clear" w:color="auto" w:fill="FFFFFF"/>
        </w:rPr>
        <w:t xml:space="preserve"> </w:t>
      </w:r>
      <w:r w:rsidR="002752BB">
        <w:rPr>
          <w:rStyle w:val="normaltextrun"/>
          <w:rFonts w:cstheme="minorHAnsi"/>
          <w:color w:val="000000"/>
          <w:shd w:val="clear" w:color="auto" w:fill="FFFFFF"/>
        </w:rPr>
        <w:t>and</w:t>
      </w:r>
      <w:r w:rsidR="00BD2A5A" w:rsidRPr="00AB64EE">
        <w:rPr>
          <w:rStyle w:val="normaltextrun"/>
          <w:rFonts w:cstheme="minorHAnsi"/>
          <w:color w:val="000000"/>
          <w:shd w:val="clear" w:color="auto" w:fill="FFFFFF"/>
        </w:rPr>
        <w:t xml:space="preserve"> has</w:t>
      </w:r>
      <w:r w:rsidR="00F71380">
        <w:rPr>
          <w:rStyle w:val="normaltextrun"/>
          <w:rFonts w:cstheme="minorHAnsi"/>
          <w:color w:val="000000"/>
          <w:shd w:val="clear" w:color="auto" w:fill="FFFFFF"/>
        </w:rPr>
        <w:t xml:space="preserve"> since</w:t>
      </w:r>
      <w:r w:rsidR="00BD2A5A" w:rsidRPr="00AB64EE">
        <w:rPr>
          <w:rStyle w:val="normaltextrun"/>
          <w:rFonts w:cstheme="minorHAnsi"/>
          <w:color w:val="000000"/>
          <w:shd w:val="clear" w:color="auto" w:fill="FFFFFF"/>
        </w:rPr>
        <w:t xml:space="preserve"> continued to decline to</w:t>
      </w:r>
      <w:r w:rsidR="000F299A" w:rsidRPr="00AB64EE">
        <w:rPr>
          <w:rStyle w:val="normaltextrun"/>
          <w:rFonts w:cstheme="minorHAnsi"/>
          <w:color w:val="000000"/>
          <w:shd w:val="clear" w:color="auto" w:fill="FFFFFF"/>
        </w:rPr>
        <w:t xml:space="preserve"> its lowest levels</w:t>
      </w:r>
      <w:r w:rsidR="00A048F7" w:rsidRPr="00AB64EE">
        <w:rPr>
          <w:rStyle w:val="normaltextrun"/>
          <w:rFonts w:cstheme="minorHAnsi"/>
          <w:color w:val="000000"/>
          <w:shd w:val="clear" w:color="auto" w:fill="FFFFFF"/>
        </w:rPr>
        <w:t>.</w:t>
      </w:r>
    </w:p>
    <w:p w14:paraId="357539EB" w14:textId="529A6A41" w:rsidR="00F66150" w:rsidRPr="00AB64EE" w:rsidRDefault="00F66150" w:rsidP="00A92DDB">
      <w:pPr>
        <w:pStyle w:val="Heading4"/>
        <w:spacing w:before="120" w:after="0"/>
        <w:rPr>
          <w:rFonts w:asciiTheme="minorHAnsi" w:hAnsiTheme="minorHAnsi" w:cstheme="minorHAnsi"/>
          <w:sz w:val="18"/>
          <w:szCs w:val="18"/>
        </w:rPr>
      </w:pPr>
      <w:r w:rsidRPr="00AB64EE">
        <w:rPr>
          <w:rStyle w:val="normaltextrun"/>
          <w:rFonts w:asciiTheme="minorHAnsi" w:hAnsiTheme="minorHAnsi" w:cstheme="minorHAnsi"/>
        </w:rPr>
        <w:t>Interstate mobility has declined over the long term</w:t>
      </w:r>
    </w:p>
    <w:p w14:paraId="7C33539D" w14:textId="2E936042" w:rsidR="00053461" w:rsidRPr="00E9350E" w:rsidRDefault="00524F39" w:rsidP="00B920D7">
      <w:pPr>
        <w:spacing w:before="0"/>
        <w:rPr>
          <w:rStyle w:val="normaltextrun"/>
          <w:rFonts w:cstheme="minorHAnsi"/>
          <w:color w:val="000000"/>
          <w:shd w:val="clear" w:color="auto" w:fill="FFFFFF"/>
        </w:rPr>
      </w:pPr>
      <w:r w:rsidRPr="00AB64EE">
        <w:rPr>
          <w:rStyle w:val="normaltextrun"/>
          <w:rFonts w:cstheme="minorHAnsi"/>
          <w:color w:val="000000"/>
          <w:shd w:val="clear" w:color="auto" w:fill="FFFFFF"/>
        </w:rPr>
        <w:t xml:space="preserve">From the late 1980s </w:t>
      </w:r>
      <w:r w:rsidR="00581649" w:rsidRPr="00AB64EE">
        <w:rPr>
          <w:rStyle w:val="normaltextrun"/>
          <w:rFonts w:cstheme="minorHAnsi"/>
          <w:color w:val="000000"/>
          <w:shd w:val="clear" w:color="auto" w:fill="FFFFFF"/>
        </w:rPr>
        <w:t xml:space="preserve">until </w:t>
      </w:r>
      <w:r w:rsidR="003201A1" w:rsidRPr="00AB64EE">
        <w:rPr>
          <w:rStyle w:val="normaltextrun"/>
          <w:rFonts w:cstheme="minorHAnsi"/>
          <w:color w:val="000000"/>
          <w:shd w:val="clear" w:color="auto" w:fill="FFFFFF"/>
        </w:rPr>
        <w:t>2004</w:t>
      </w:r>
      <w:r w:rsidR="00581649" w:rsidRPr="00AB64EE">
        <w:rPr>
          <w:rStyle w:val="normaltextrun"/>
          <w:rFonts w:cstheme="minorHAnsi"/>
          <w:color w:val="000000"/>
          <w:shd w:val="clear" w:color="auto" w:fill="FFFFFF"/>
        </w:rPr>
        <w:t xml:space="preserve">, </w:t>
      </w:r>
      <w:r w:rsidR="00D04160">
        <w:rPr>
          <w:rStyle w:val="normaltextrun"/>
          <w:rFonts w:cstheme="minorHAnsi"/>
          <w:color w:val="000000"/>
          <w:shd w:val="clear" w:color="auto" w:fill="FFFFFF"/>
        </w:rPr>
        <w:t>interstate migration (</w:t>
      </w:r>
      <w:r w:rsidR="396A133D" w:rsidRPr="00AB64EE">
        <w:rPr>
          <w:rStyle w:val="normaltextrun"/>
          <w:rFonts w:cstheme="minorHAnsi"/>
          <w:color w:val="000000"/>
          <w:shd w:val="clear" w:color="auto" w:fill="FFFFFF"/>
        </w:rPr>
        <w:t>IM</w:t>
      </w:r>
      <w:r w:rsidR="00D04160">
        <w:rPr>
          <w:rStyle w:val="normaltextrun"/>
          <w:rFonts w:cstheme="minorHAnsi"/>
          <w:color w:val="000000"/>
          <w:shd w:val="clear" w:color="auto" w:fill="FFFFFF"/>
        </w:rPr>
        <w:t>)</w:t>
      </w:r>
      <w:r w:rsidR="00581649" w:rsidRPr="00AB64EE">
        <w:rPr>
          <w:rStyle w:val="normaltextrun"/>
          <w:rFonts w:cstheme="minorHAnsi"/>
          <w:color w:val="000000"/>
          <w:shd w:val="clear" w:color="auto" w:fill="FFFFFF"/>
        </w:rPr>
        <w:t xml:space="preserve"> as a percentage of population </w:t>
      </w:r>
      <w:r w:rsidR="003638C1" w:rsidRPr="00AB64EE">
        <w:rPr>
          <w:rStyle w:val="normaltextrun"/>
          <w:rFonts w:cstheme="minorHAnsi"/>
          <w:color w:val="000000"/>
          <w:shd w:val="clear" w:color="auto" w:fill="FFFFFF"/>
        </w:rPr>
        <w:t xml:space="preserve">tended to </w:t>
      </w:r>
      <w:r w:rsidR="00AD303E" w:rsidRPr="00AB64EE">
        <w:rPr>
          <w:rStyle w:val="normaltextrun"/>
          <w:rFonts w:cstheme="minorHAnsi"/>
          <w:color w:val="000000"/>
          <w:shd w:val="clear" w:color="auto" w:fill="FFFFFF"/>
        </w:rPr>
        <w:t xml:space="preserve">fluctuate </w:t>
      </w:r>
      <w:r w:rsidR="0093646F" w:rsidRPr="00AB64EE">
        <w:rPr>
          <w:rStyle w:val="normaltextrun"/>
          <w:rFonts w:cstheme="minorHAnsi"/>
          <w:color w:val="000000"/>
          <w:shd w:val="clear" w:color="auto" w:fill="FFFFFF"/>
        </w:rPr>
        <w:t xml:space="preserve">at </w:t>
      </w:r>
      <w:r w:rsidR="00AD303E" w:rsidRPr="00AB64EE">
        <w:rPr>
          <w:rStyle w:val="normaltextrun"/>
          <w:rFonts w:cstheme="minorHAnsi"/>
          <w:color w:val="000000"/>
          <w:shd w:val="clear" w:color="auto" w:fill="FFFFFF"/>
        </w:rPr>
        <w:t>around 2</w:t>
      </w:r>
      <w:r w:rsidR="008E3AC9">
        <w:rPr>
          <w:rStyle w:val="normaltextrun"/>
          <w:rFonts w:cstheme="minorHAnsi"/>
          <w:color w:val="000000"/>
          <w:shd w:val="clear" w:color="auto" w:fill="FFFFFF"/>
        </w:rPr>
        <w:t xml:space="preserve"> per cent</w:t>
      </w:r>
      <w:r w:rsidR="00562130" w:rsidRPr="00AB64EE">
        <w:rPr>
          <w:rStyle w:val="normaltextrun"/>
          <w:rFonts w:cstheme="minorHAnsi"/>
          <w:color w:val="000000"/>
          <w:shd w:val="clear" w:color="auto" w:fill="FFFFFF"/>
        </w:rPr>
        <w:t xml:space="preserve"> of the population</w:t>
      </w:r>
      <w:r w:rsidR="00AF42B8" w:rsidRPr="00AB64EE">
        <w:rPr>
          <w:rStyle w:val="normaltextrun"/>
          <w:rFonts w:cstheme="minorHAnsi"/>
          <w:color w:val="000000"/>
          <w:shd w:val="clear" w:color="auto" w:fill="FFFFFF"/>
        </w:rPr>
        <w:t xml:space="preserve">. </w:t>
      </w:r>
      <w:r w:rsidR="396A133D" w:rsidRPr="00AB64EE">
        <w:rPr>
          <w:rStyle w:val="normaltextrun"/>
          <w:rFonts w:cstheme="minorHAnsi"/>
          <w:color w:val="000000"/>
          <w:shd w:val="clear" w:color="auto" w:fill="FFFFFF"/>
        </w:rPr>
        <w:t>From</w:t>
      </w:r>
      <w:r w:rsidR="00581649" w:rsidRPr="00AB64EE">
        <w:rPr>
          <w:rStyle w:val="normaltextrun"/>
          <w:rFonts w:cstheme="minorHAnsi"/>
          <w:color w:val="000000"/>
          <w:shd w:val="clear" w:color="auto" w:fill="FFFFFF"/>
        </w:rPr>
        <w:t xml:space="preserve"> </w:t>
      </w:r>
      <w:r w:rsidR="000A1923" w:rsidRPr="00AB64EE">
        <w:rPr>
          <w:rStyle w:val="normaltextrun"/>
          <w:rFonts w:cstheme="minorHAnsi"/>
          <w:color w:val="000000"/>
          <w:shd w:val="clear" w:color="auto" w:fill="FFFFFF"/>
        </w:rPr>
        <w:t>2005</w:t>
      </w:r>
      <w:r w:rsidR="00581649" w:rsidRPr="00AB64EE">
        <w:rPr>
          <w:rStyle w:val="normaltextrun"/>
          <w:rFonts w:cstheme="minorHAnsi"/>
          <w:color w:val="000000"/>
          <w:shd w:val="clear" w:color="auto" w:fill="FFFFFF"/>
        </w:rPr>
        <w:t xml:space="preserve"> </w:t>
      </w:r>
      <w:r w:rsidR="396A133D" w:rsidRPr="00AB64EE">
        <w:rPr>
          <w:rStyle w:val="normaltextrun"/>
          <w:rFonts w:cstheme="minorHAnsi"/>
          <w:color w:val="000000"/>
          <w:shd w:val="clear" w:color="auto" w:fill="FFFFFF"/>
        </w:rPr>
        <w:t>until </w:t>
      </w:r>
      <w:r w:rsidR="00B7130A" w:rsidRPr="00AB64EE">
        <w:rPr>
          <w:rStyle w:val="normaltextrun"/>
          <w:rFonts w:cstheme="minorHAnsi"/>
          <w:color w:val="000000"/>
          <w:shd w:val="clear" w:color="auto" w:fill="FFFFFF"/>
        </w:rPr>
        <w:t>2015</w:t>
      </w:r>
      <w:r w:rsidR="00581649" w:rsidRPr="00AB64EE">
        <w:rPr>
          <w:rStyle w:val="normaltextrun"/>
          <w:rFonts w:cstheme="minorHAnsi"/>
          <w:color w:val="000000"/>
          <w:shd w:val="clear" w:color="auto" w:fill="FFFFFF"/>
        </w:rPr>
        <w:t>,</w:t>
      </w:r>
      <w:r w:rsidR="396A133D" w:rsidRPr="00AB64EE">
        <w:rPr>
          <w:rStyle w:val="normaltextrun"/>
          <w:rFonts w:cstheme="minorHAnsi"/>
          <w:color w:val="000000"/>
          <w:shd w:val="clear" w:color="auto" w:fill="FFFFFF"/>
        </w:rPr>
        <w:t> IM</w:t>
      </w:r>
      <w:r w:rsidR="00225FDF" w:rsidRPr="00AB64EE">
        <w:rPr>
          <w:rStyle w:val="normaltextrun"/>
          <w:rFonts w:cstheme="minorHAnsi"/>
          <w:color w:val="000000"/>
          <w:shd w:val="clear" w:color="auto" w:fill="FFFFFF"/>
        </w:rPr>
        <w:t xml:space="preserve"> as a percentage of </w:t>
      </w:r>
      <w:r w:rsidR="000C3B0C" w:rsidRPr="00AB64EE">
        <w:rPr>
          <w:rStyle w:val="normaltextrun"/>
          <w:rFonts w:cstheme="minorHAnsi"/>
          <w:color w:val="000000"/>
          <w:shd w:val="clear" w:color="auto" w:fill="FFFFFF"/>
        </w:rPr>
        <w:t>p</w:t>
      </w:r>
      <w:r w:rsidR="00225FDF" w:rsidRPr="00AB64EE">
        <w:rPr>
          <w:rStyle w:val="normaltextrun"/>
          <w:rFonts w:cstheme="minorHAnsi"/>
          <w:color w:val="000000"/>
          <w:shd w:val="clear" w:color="auto" w:fill="FFFFFF"/>
        </w:rPr>
        <w:t>opulation</w:t>
      </w:r>
      <w:r w:rsidR="00581649" w:rsidRPr="00AB64EE">
        <w:rPr>
          <w:rStyle w:val="normaltextrun"/>
          <w:rFonts w:cstheme="minorHAnsi"/>
          <w:color w:val="000000"/>
          <w:shd w:val="clear" w:color="auto" w:fill="FFFFFF"/>
        </w:rPr>
        <w:t xml:space="preserve"> has seen a steady decline as a percentage of total population. </w:t>
      </w:r>
      <w:r w:rsidR="009D013A" w:rsidRPr="00AB64EE">
        <w:rPr>
          <w:rStyle w:val="normaltextrun"/>
          <w:rFonts w:cstheme="minorHAnsi"/>
          <w:color w:val="000000"/>
          <w:shd w:val="clear" w:color="auto" w:fill="FFFFFF"/>
        </w:rPr>
        <w:t>Th</w:t>
      </w:r>
      <w:r w:rsidR="00C8390E" w:rsidRPr="00AB64EE">
        <w:rPr>
          <w:rStyle w:val="normaltextrun"/>
          <w:rFonts w:cstheme="minorHAnsi"/>
          <w:color w:val="000000"/>
          <w:shd w:val="clear" w:color="auto" w:fill="FFFFFF"/>
        </w:rPr>
        <w:t>e</w:t>
      </w:r>
      <w:r w:rsidR="00A26572" w:rsidRPr="00AB64EE">
        <w:rPr>
          <w:rStyle w:val="normaltextrun"/>
          <w:rFonts w:cstheme="minorHAnsi"/>
          <w:color w:val="000000"/>
          <w:shd w:val="clear" w:color="auto" w:fill="FFFFFF"/>
        </w:rPr>
        <w:t xml:space="preserve"> broad</w:t>
      </w:r>
      <w:r w:rsidR="009D013A" w:rsidRPr="00AB64EE">
        <w:rPr>
          <w:rStyle w:val="normaltextrun"/>
          <w:rFonts w:cstheme="minorHAnsi"/>
          <w:color w:val="000000"/>
          <w:shd w:val="clear" w:color="auto" w:fill="FFFFFF"/>
        </w:rPr>
        <w:t xml:space="preserve"> downwards trend in IM</w:t>
      </w:r>
      <w:r w:rsidR="00F2968C" w:rsidRPr="00AB64EE">
        <w:rPr>
          <w:rStyle w:val="normaltextrun"/>
          <w:rFonts w:cstheme="minorHAnsi"/>
          <w:color w:val="000000"/>
          <w:shd w:val="clear" w:color="auto" w:fill="FFFFFF"/>
        </w:rPr>
        <w:t xml:space="preserve"> can be attributed to </w:t>
      </w:r>
      <w:r w:rsidR="009D013A" w:rsidRPr="00AB64EE">
        <w:rPr>
          <w:rStyle w:val="normaltextrun"/>
          <w:rFonts w:cstheme="minorHAnsi"/>
          <w:color w:val="000000"/>
          <w:shd w:val="clear" w:color="auto" w:fill="FFFFFF"/>
        </w:rPr>
        <w:t xml:space="preserve">several </w:t>
      </w:r>
      <w:r w:rsidR="00DC2D74" w:rsidRPr="00AB64EE">
        <w:rPr>
          <w:rStyle w:val="normaltextrun"/>
          <w:rFonts w:cstheme="minorHAnsi"/>
          <w:color w:val="000000"/>
          <w:shd w:val="clear" w:color="auto" w:fill="FFFFFF"/>
        </w:rPr>
        <w:t>factors</w:t>
      </w:r>
      <w:r w:rsidR="009F3D45" w:rsidRPr="00AB64EE">
        <w:rPr>
          <w:rStyle w:val="normaltextrun"/>
          <w:rFonts w:cstheme="minorHAnsi"/>
          <w:color w:val="000000"/>
          <w:shd w:val="clear" w:color="auto" w:fill="FFFFFF"/>
        </w:rPr>
        <w:t xml:space="preserve">, including </w:t>
      </w:r>
      <w:r w:rsidR="007718F4" w:rsidRPr="00AB64EE">
        <w:rPr>
          <w:rStyle w:val="normaltextrun"/>
          <w:rFonts w:cstheme="minorHAnsi"/>
          <w:color w:val="000000"/>
          <w:shd w:val="clear" w:color="auto" w:fill="FFFFFF"/>
        </w:rPr>
        <w:t xml:space="preserve">an </w:t>
      </w:r>
      <w:r w:rsidR="009F3D45" w:rsidRPr="00AB64EE">
        <w:rPr>
          <w:rStyle w:val="normaltextrun"/>
          <w:rFonts w:cstheme="minorHAnsi"/>
          <w:color w:val="000000"/>
          <w:shd w:val="clear" w:color="auto" w:fill="FFFFFF"/>
        </w:rPr>
        <w:t xml:space="preserve">increasingly </w:t>
      </w:r>
      <w:r w:rsidR="007718F4" w:rsidRPr="00AB64EE">
        <w:rPr>
          <w:rStyle w:val="normaltextrun"/>
          <w:rFonts w:cstheme="minorHAnsi"/>
          <w:color w:val="000000"/>
          <w:shd w:val="clear" w:color="auto" w:fill="FFFFFF"/>
        </w:rPr>
        <w:t>older population</w:t>
      </w:r>
      <w:r w:rsidR="009F3D45" w:rsidRPr="00AB64EE">
        <w:rPr>
          <w:rStyle w:val="normaltextrun"/>
          <w:rFonts w:cstheme="minorHAnsi"/>
          <w:color w:val="000000"/>
          <w:shd w:val="clear" w:color="auto" w:fill="FFFFFF"/>
        </w:rPr>
        <w:t xml:space="preserve"> less likely to </w:t>
      </w:r>
      <w:r w:rsidR="0070024C">
        <w:rPr>
          <w:rStyle w:val="normaltextrun"/>
          <w:rFonts w:cstheme="minorHAnsi"/>
          <w:color w:val="000000"/>
          <w:shd w:val="clear" w:color="auto" w:fill="FFFFFF"/>
        </w:rPr>
        <w:t>relocate</w:t>
      </w:r>
      <w:r w:rsidR="27A480BC" w:rsidRPr="00AB64EE">
        <w:rPr>
          <w:rStyle w:val="normaltextrun"/>
          <w:rFonts w:cstheme="minorHAnsi"/>
          <w:color w:val="000000"/>
          <w:shd w:val="clear" w:color="auto" w:fill="FFFFFF"/>
        </w:rPr>
        <w:t xml:space="preserve">, </w:t>
      </w:r>
      <w:r w:rsidR="006549B6">
        <w:rPr>
          <w:rStyle w:val="normaltextrun"/>
          <w:rFonts w:cstheme="minorHAnsi"/>
          <w:color w:val="000000"/>
          <w:shd w:val="clear" w:color="auto" w:fill="FFFFFF"/>
        </w:rPr>
        <w:t xml:space="preserve">a </w:t>
      </w:r>
      <w:r w:rsidR="27A480BC" w:rsidRPr="00AB64EE">
        <w:rPr>
          <w:rStyle w:val="normaltextrun"/>
          <w:rFonts w:cstheme="minorHAnsi"/>
          <w:color w:val="000000"/>
          <w:shd w:val="clear" w:color="auto" w:fill="FFFFFF"/>
        </w:rPr>
        <w:t>higher</w:t>
      </w:r>
      <w:r w:rsidR="3B68B976" w:rsidRPr="00AB64EE">
        <w:rPr>
          <w:rStyle w:val="normaltextrun"/>
          <w:rFonts w:cstheme="minorHAnsi"/>
          <w:color w:val="000000"/>
          <w:shd w:val="clear" w:color="auto" w:fill="FFFFFF"/>
        </w:rPr>
        <w:t xml:space="preserve"> </w:t>
      </w:r>
      <w:r w:rsidR="006549B6">
        <w:rPr>
          <w:rStyle w:val="normaltextrun"/>
          <w:rFonts w:cstheme="minorHAnsi"/>
          <w:color w:val="000000"/>
          <w:shd w:val="clear" w:color="auto" w:fill="FFFFFF"/>
        </w:rPr>
        <w:t xml:space="preserve">share </w:t>
      </w:r>
      <w:r w:rsidR="27A480BC" w:rsidRPr="00AB64EE">
        <w:rPr>
          <w:rStyle w:val="normaltextrun"/>
          <w:rFonts w:cstheme="minorHAnsi"/>
          <w:color w:val="000000"/>
          <w:shd w:val="clear" w:color="auto" w:fill="FFFFFF"/>
        </w:rPr>
        <w:t>of dual income households</w:t>
      </w:r>
      <w:r w:rsidR="008401F6" w:rsidRPr="00AB64EE">
        <w:rPr>
          <w:rStyle w:val="normaltextrun"/>
          <w:rFonts w:cstheme="minorHAnsi"/>
          <w:color w:val="000000"/>
          <w:shd w:val="clear" w:color="auto" w:fill="FFFFFF"/>
        </w:rPr>
        <w:t xml:space="preserve"> </w:t>
      </w:r>
      <w:r w:rsidR="00594CAC" w:rsidRPr="00AB64EE">
        <w:rPr>
          <w:rStyle w:val="normaltextrun"/>
          <w:rFonts w:cstheme="minorHAnsi"/>
          <w:color w:val="000000"/>
          <w:shd w:val="clear" w:color="auto" w:fill="FFFFFF"/>
        </w:rPr>
        <w:t>that</w:t>
      </w:r>
      <w:r w:rsidR="008401F6" w:rsidRPr="00AB64EE">
        <w:rPr>
          <w:rStyle w:val="normaltextrun"/>
          <w:rFonts w:cstheme="minorHAnsi"/>
          <w:color w:val="000000"/>
          <w:shd w:val="clear" w:color="auto" w:fill="FFFFFF"/>
        </w:rPr>
        <w:t xml:space="preserve"> </w:t>
      </w:r>
      <w:r w:rsidR="00594CAC" w:rsidRPr="00AB64EE">
        <w:rPr>
          <w:rStyle w:val="normaltextrun"/>
          <w:rFonts w:cstheme="minorHAnsi"/>
          <w:color w:val="000000"/>
          <w:shd w:val="clear" w:color="auto" w:fill="FFFFFF"/>
        </w:rPr>
        <w:t xml:space="preserve">find it more difficult </w:t>
      </w:r>
      <w:r w:rsidR="00CD67AF" w:rsidRPr="00AB64EE">
        <w:rPr>
          <w:rStyle w:val="normaltextrun"/>
          <w:rFonts w:cstheme="minorHAnsi"/>
          <w:color w:val="000000"/>
          <w:shd w:val="clear" w:color="auto" w:fill="FFFFFF"/>
        </w:rPr>
        <w:t>to leave established</w:t>
      </w:r>
      <w:r w:rsidR="005C5293" w:rsidRPr="00AB64EE">
        <w:rPr>
          <w:rStyle w:val="normaltextrun"/>
          <w:rFonts w:cstheme="minorHAnsi"/>
          <w:color w:val="000000"/>
          <w:shd w:val="clear" w:color="auto" w:fill="FFFFFF"/>
        </w:rPr>
        <w:t xml:space="preserve"> careers and</w:t>
      </w:r>
      <w:r w:rsidR="00CD67AF" w:rsidRPr="00AB64EE">
        <w:rPr>
          <w:rStyle w:val="normaltextrun"/>
          <w:rFonts w:cstheme="minorHAnsi"/>
          <w:color w:val="000000"/>
          <w:shd w:val="clear" w:color="auto" w:fill="FFFFFF"/>
        </w:rPr>
        <w:t xml:space="preserve"> networks</w:t>
      </w:r>
      <w:r w:rsidR="00E42353" w:rsidRPr="00AB64EE">
        <w:rPr>
          <w:rStyle w:val="normaltextrun"/>
          <w:rFonts w:cstheme="minorHAnsi"/>
          <w:color w:val="000000"/>
          <w:shd w:val="clear" w:color="auto" w:fill="FFFFFF"/>
        </w:rPr>
        <w:t xml:space="preserve">, the increase in </w:t>
      </w:r>
      <w:r w:rsidR="003F02C8" w:rsidRPr="00AB64EE">
        <w:rPr>
          <w:rStyle w:val="normaltextrun"/>
          <w:rFonts w:cstheme="minorHAnsi"/>
          <w:color w:val="000000"/>
          <w:shd w:val="clear" w:color="auto" w:fill="FFFFFF"/>
        </w:rPr>
        <w:t>work</w:t>
      </w:r>
      <w:r w:rsidR="00177369" w:rsidRPr="00AB64EE">
        <w:rPr>
          <w:rStyle w:val="normaltextrun"/>
          <w:rFonts w:cstheme="minorHAnsi"/>
          <w:color w:val="000000"/>
          <w:shd w:val="clear" w:color="auto" w:fill="FFFFFF"/>
        </w:rPr>
        <w:t>ing</w:t>
      </w:r>
      <w:r w:rsidR="003F02C8" w:rsidRPr="00AB64EE">
        <w:rPr>
          <w:rStyle w:val="normaltextrun"/>
          <w:rFonts w:cstheme="minorHAnsi"/>
          <w:color w:val="000000"/>
          <w:shd w:val="clear" w:color="auto" w:fill="FFFFFF"/>
        </w:rPr>
        <w:t xml:space="preserve"> from home</w:t>
      </w:r>
      <w:r w:rsidR="606F79A2" w:rsidRPr="00AB64EE">
        <w:rPr>
          <w:rStyle w:val="normaltextrun"/>
          <w:rFonts w:cstheme="minorHAnsi"/>
          <w:color w:val="000000"/>
          <w:shd w:val="clear" w:color="auto" w:fill="FFFFFF"/>
        </w:rPr>
        <w:t>,</w:t>
      </w:r>
      <w:r w:rsidR="27A480BC" w:rsidRPr="00AB64EE">
        <w:rPr>
          <w:rStyle w:val="normaltextrun"/>
          <w:rFonts w:cstheme="minorHAnsi"/>
          <w:color w:val="000000"/>
          <w:shd w:val="clear" w:color="auto" w:fill="FFFFFF"/>
        </w:rPr>
        <w:t xml:space="preserve"> and </w:t>
      </w:r>
      <w:r w:rsidR="00720AE0" w:rsidRPr="00AB64EE">
        <w:rPr>
          <w:rStyle w:val="normaltextrun"/>
          <w:rFonts w:cstheme="minorHAnsi"/>
          <w:color w:val="000000"/>
          <w:shd w:val="clear" w:color="auto" w:fill="FFFFFF"/>
        </w:rPr>
        <w:t>adults</w:t>
      </w:r>
      <w:r w:rsidR="4518465F" w:rsidRPr="00AB64EE">
        <w:rPr>
          <w:rStyle w:val="normaltextrun"/>
          <w:rFonts w:cstheme="minorHAnsi"/>
          <w:color w:val="000000"/>
          <w:shd w:val="clear" w:color="auto" w:fill="FFFFFF"/>
        </w:rPr>
        <w:t xml:space="preserve"> </w:t>
      </w:r>
      <w:r w:rsidR="00570728" w:rsidRPr="00AB64EE">
        <w:rPr>
          <w:rStyle w:val="normaltextrun"/>
          <w:rFonts w:cstheme="minorHAnsi"/>
          <w:color w:val="000000"/>
          <w:shd w:val="clear" w:color="auto" w:fill="FFFFFF"/>
        </w:rPr>
        <w:t>moving</w:t>
      </w:r>
      <w:r w:rsidR="4518465F" w:rsidRPr="00AB64EE">
        <w:rPr>
          <w:rStyle w:val="normaltextrun"/>
          <w:rFonts w:cstheme="minorHAnsi"/>
          <w:color w:val="000000"/>
          <w:shd w:val="clear" w:color="auto" w:fill="FFFFFF"/>
        </w:rPr>
        <w:t xml:space="preserve"> out of their parents</w:t>
      </w:r>
      <w:r w:rsidR="00570728" w:rsidRPr="00AB64EE">
        <w:rPr>
          <w:rStyle w:val="normaltextrun"/>
          <w:rFonts w:cstheme="minorHAnsi"/>
          <w:color w:val="000000"/>
          <w:shd w:val="clear" w:color="auto" w:fill="FFFFFF"/>
        </w:rPr>
        <w:t>’</w:t>
      </w:r>
      <w:r w:rsidR="4518465F" w:rsidRPr="00AB64EE">
        <w:rPr>
          <w:rStyle w:val="normaltextrun"/>
          <w:rFonts w:cstheme="minorHAnsi"/>
          <w:color w:val="000000"/>
          <w:shd w:val="clear" w:color="auto" w:fill="FFFFFF"/>
        </w:rPr>
        <w:t xml:space="preserve"> </w:t>
      </w:r>
      <w:r w:rsidR="00570728" w:rsidRPr="00AB64EE">
        <w:rPr>
          <w:rStyle w:val="normaltextrun"/>
          <w:rFonts w:cstheme="minorHAnsi"/>
          <w:color w:val="000000"/>
          <w:shd w:val="clear" w:color="auto" w:fill="FFFFFF"/>
        </w:rPr>
        <w:t>home</w:t>
      </w:r>
      <w:r w:rsidR="4518465F" w:rsidRPr="00AB64EE">
        <w:rPr>
          <w:rStyle w:val="normaltextrun"/>
          <w:rFonts w:cstheme="minorHAnsi"/>
          <w:color w:val="000000"/>
          <w:shd w:val="clear" w:color="auto" w:fill="FFFFFF"/>
        </w:rPr>
        <w:t xml:space="preserve"> later </w:t>
      </w:r>
      <w:r w:rsidR="00570728" w:rsidRPr="00AB64EE">
        <w:rPr>
          <w:rStyle w:val="normaltextrun"/>
          <w:rFonts w:cstheme="minorHAnsi"/>
          <w:color w:val="000000"/>
          <w:shd w:val="clear" w:color="auto" w:fill="FFFFFF"/>
        </w:rPr>
        <w:t>in life</w:t>
      </w:r>
      <w:r w:rsidR="00405511" w:rsidRPr="00AB64EE">
        <w:rPr>
          <w:rStyle w:val="normaltextrun"/>
          <w:rFonts w:cstheme="minorHAnsi"/>
          <w:color w:val="000000"/>
          <w:shd w:val="clear" w:color="auto" w:fill="FFFFFF"/>
        </w:rPr>
        <w:t xml:space="preserve"> </w:t>
      </w:r>
      <w:r w:rsidR="00405511" w:rsidRPr="00E9350E">
        <w:rPr>
          <w:rStyle w:val="normaltextrun"/>
          <w:rFonts w:cstheme="minorHAnsi"/>
          <w:color w:val="000000"/>
          <w:shd w:val="clear" w:color="auto" w:fill="FFFFFF"/>
        </w:rPr>
        <w:t>(CIE</w:t>
      </w:r>
      <w:r w:rsidR="00BE4BB3" w:rsidRPr="00E9350E">
        <w:rPr>
          <w:rStyle w:val="normaltextrun"/>
          <w:rFonts w:cstheme="minorHAnsi"/>
          <w:color w:val="000000"/>
          <w:shd w:val="clear" w:color="auto" w:fill="FFFFFF"/>
        </w:rPr>
        <w:t xml:space="preserve">, </w:t>
      </w:r>
      <w:r w:rsidR="00C9061C" w:rsidRPr="00E9350E">
        <w:rPr>
          <w:rStyle w:val="normaltextrun"/>
          <w:rFonts w:cstheme="minorHAnsi"/>
          <w:color w:val="000000"/>
          <w:shd w:val="clear" w:color="auto" w:fill="FFFFFF"/>
        </w:rPr>
        <w:t>2023</w:t>
      </w:r>
      <w:r w:rsidR="00405511" w:rsidRPr="00E9350E">
        <w:rPr>
          <w:rStyle w:val="normaltextrun"/>
          <w:rFonts w:cstheme="minorHAnsi"/>
          <w:color w:val="000000"/>
          <w:shd w:val="clear" w:color="auto" w:fill="FFFFFF"/>
        </w:rPr>
        <w:t>)</w:t>
      </w:r>
      <w:r w:rsidR="4518465F" w:rsidRPr="00E9350E">
        <w:rPr>
          <w:rStyle w:val="normaltextrun"/>
          <w:rFonts w:cstheme="minorHAnsi"/>
          <w:color w:val="000000"/>
          <w:shd w:val="clear" w:color="auto" w:fill="FFFFFF"/>
        </w:rPr>
        <w:t>.</w:t>
      </w:r>
    </w:p>
    <w:p w14:paraId="0114A827" w14:textId="72B2330D" w:rsidR="00525C52" w:rsidRPr="00AB64EE" w:rsidRDefault="00E216EB" w:rsidP="00B920D7">
      <w:pPr>
        <w:spacing w:before="0"/>
        <w:rPr>
          <w:rStyle w:val="normaltextrun"/>
          <w:rFonts w:cstheme="minorHAnsi"/>
          <w:color w:val="000000"/>
          <w:shd w:val="clear" w:color="auto" w:fill="FFFFFF"/>
        </w:rPr>
      </w:pPr>
      <w:r w:rsidRPr="00AB64EE">
        <w:rPr>
          <w:rStyle w:val="normaltextrun"/>
          <w:rFonts w:cstheme="minorHAnsi"/>
          <w:color w:val="000000"/>
          <w:shd w:val="clear" w:color="auto" w:fill="FFFFFF"/>
        </w:rPr>
        <w:t>The measurement of IM was impacted by</w:t>
      </w:r>
      <w:r w:rsidR="009A44D1" w:rsidRPr="00AB64EE">
        <w:rPr>
          <w:rStyle w:val="normaltextrun"/>
          <w:rFonts w:cstheme="minorHAnsi"/>
          <w:color w:val="000000"/>
          <w:shd w:val="clear" w:color="auto" w:fill="FFFFFF"/>
        </w:rPr>
        <w:t xml:space="preserve"> increased</w:t>
      </w:r>
      <w:r w:rsidRPr="00AB64EE">
        <w:rPr>
          <w:rStyle w:val="normaltextrun"/>
          <w:rFonts w:cstheme="minorHAnsi"/>
          <w:color w:val="000000"/>
          <w:shd w:val="clear" w:color="auto" w:fill="FFFFFF"/>
        </w:rPr>
        <w:t xml:space="preserve"> Medicare address changes during the pandemic, with the ABS noting that moves recorded in the second half of 2021 were implausibly high. Following the 2021 Census, the ABS revised total moves </w:t>
      </w:r>
      <w:r w:rsidR="00FC44F0" w:rsidRPr="00AB64EE">
        <w:rPr>
          <w:rStyle w:val="normaltextrun"/>
          <w:rFonts w:cstheme="minorHAnsi"/>
          <w:color w:val="000000"/>
          <w:shd w:val="clear" w:color="auto" w:fill="FFFFFF"/>
        </w:rPr>
        <w:t xml:space="preserve">for </w:t>
      </w:r>
      <w:r w:rsidRPr="00AB64EE">
        <w:rPr>
          <w:rStyle w:val="normaltextrun"/>
          <w:rFonts w:cstheme="minorHAnsi"/>
          <w:color w:val="000000"/>
          <w:shd w:val="clear" w:color="auto" w:fill="FFFFFF"/>
        </w:rPr>
        <w:t>2016-2021</w:t>
      </w:r>
      <w:r w:rsidR="00D41C3D">
        <w:rPr>
          <w:rStyle w:val="normaltextrun"/>
          <w:rFonts w:cstheme="minorHAnsi"/>
          <w:color w:val="000000"/>
          <w:shd w:val="clear" w:color="auto" w:fill="FFFFFF"/>
        </w:rPr>
        <w:t>.</w:t>
      </w:r>
      <w:r w:rsidRPr="00AB64EE">
        <w:rPr>
          <w:rStyle w:val="normaltextrun"/>
          <w:rFonts w:cstheme="minorHAnsi"/>
          <w:color w:val="000000"/>
          <w:shd w:val="clear" w:color="auto" w:fill="FFFFFF"/>
        </w:rPr>
        <w:t xml:space="preserve"> </w:t>
      </w:r>
      <w:r w:rsidR="00A65672">
        <w:rPr>
          <w:rStyle w:val="normaltextrun"/>
          <w:rFonts w:cstheme="minorHAnsi"/>
          <w:color w:val="000000"/>
          <w:shd w:val="clear" w:color="auto" w:fill="FFFFFF"/>
        </w:rPr>
        <w:t>This</w:t>
      </w:r>
      <w:r w:rsidR="00A65672" w:rsidRPr="00AB64EE">
        <w:rPr>
          <w:rStyle w:val="normaltextrun"/>
          <w:rFonts w:cstheme="minorHAnsi"/>
          <w:color w:val="000000"/>
          <w:shd w:val="clear" w:color="auto" w:fill="FFFFFF"/>
        </w:rPr>
        <w:t xml:space="preserve"> </w:t>
      </w:r>
      <w:r w:rsidR="00DD41AD" w:rsidRPr="00AB64EE">
        <w:rPr>
          <w:rStyle w:val="normaltextrun"/>
          <w:rFonts w:cstheme="minorHAnsi"/>
          <w:color w:val="000000"/>
          <w:shd w:val="clear" w:color="auto" w:fill="FFFFFF"/>
        </w:rPr>
        <w:t xml:space="preserve">is partially responsible for the </w:t>
      </w:r>
      <w:r w:rsidR="00871AE4" w:rsidRPr="00AB64EE">
        <w:rPr>
          <w:rStyle w:val="normaltextrun"/>
          <w:rFonts w:cstheme="minorHAnsi"/>
          <w:color w:val="000000"/>
          <w:shd w:val="clear" w:color="auto" w:fill="FFFFFF"/>
        </w:rPr>
        <w:t xml:space="preserve">increase in this </w:t>
      </w:r>
      <w:r w:rsidR="00B21E9C" w:rsidRPr="00AB64EE">
        <w:rPr>
          <w:rStyle w:val="normaltextrun"/>
          <w:rFonts w:cstheme="minorHAnsi"/>
          <w:color w:val="000000"/>
          <w:shd w:val="clear" w:color="auto" w:fill="FFFFFF"/>
        </w:rPr>
        <w:t>period</w:t>
      </w:r>
      <w:r w:rsidR="00041C5E">
        <w:rPr>
          <w:rStyle w:val="normaltextrun"/>
          <w:rFonts w:cstheme="minorHAnsi"/>
          <w:color w:val="000000"/>
          <w:shd w:val="clear" w:color="auto" w:fill="FFFFFF"/>
        </w:rPr>
        <w:t>, particularly</w:t>
      </w:r>
      <w:r w:rsidR="00D41C3D">
        <w:rPr>
          <w:rStyle w:val="normaltextrun"/>
          <w:rFonts w:cstheme="minorHAnsi"/>
          <w:color w:val="000000"/>
          <w:shd w:val="clear" w:color="auto" w:fill="FFFFFF"/>
        </w:rPr>
        <w:t xml:space="preserve"> for the increase</w:t>
      </w:r>
      <w:r w:rsidR="00041C5E">
        <w:rPr>
          <w:rStyle w:val="normaltextrun"/>
          <w:rFonts w:cstheme="minorHAnsi"/>
          <w:color w:val="000000"/>
          <w:shd w:val="clear" w:color="auto" w:fill="FFFFFF"/>
        </w:rPr>
        <w:t xml:space="preserve"> in 2021</w:t>
      </w:r>
      <w:r w:rsidR="004E6E8D" w:rsidRPr="00AB64EE">
        <w:rPr>
          <w:rStyle w:val="normaltextrun"/>
          <w:rFonts w:cstheme="minorHAnsi"/>
          <w:color w:val="000000"/>
          <w:shd w:val="clear" w:color="auto" w:fill="FFFFFF"/>
        </w:rPr>
        <w:t xml:space="preserve"> (</w:t>
      </w:r>
      <w:r w:rsidR="004B2215">
        <w:rPr>
          <w:rStyle w:val="normaltextrun"/>
          <w:rFonts w:cstheme="minorHAnsi"/>
          <w:color w:val="000000"/>
          <w:shd w:val="clear" w:color="auto" w:fill="FFFFFF"/>
        </w:rPr>
        <w:t>ABS</w:t>
      </w:r>
      <w:r w:rsidR="003A0078" w:rsidRPr="00AB64EE">
        <w:rPr>
          <w:rStyle w:val="normaltextrun"/>
          <w:rFonts w:cstheme="minorHAnsi"/>
          <w:color w:val="000000"/>
          <w:shd w:val="clear" w:color="auto" w:fill="FFFFFF"/>
        </w:rPr>
        <w:t>, 2023</w:t>
      </w:r>
      <w:r w:rsidR="00262986">
        <w:rPr>
          <w:rStyle w:val="normaltextrun"/>
          <w:rFonts w:cstheme="minorHAnsi"/>
          <w:color w:val="000000"/>
          <w:shd w:val="clear" w:color="auto" w:fill="FFFFFF"/>
        </w:rPr>
        <w:t>b</w:t>
      </w:r>
      <w:r w:rsidR="004E6E8D" w:rsidRPr="00AB64EE">
        <w:rPr>
          <w:rStyle w:val="normaltextrun"/>
          <w:rFonts w:cstheme="minorHAnsi"/>
          <w:color w:val="000000"/>
          <w:shd w:val="clear" w:color="auto" w:fill="FFFFFF"/>
        </w:rPr>
        <w:t>)</w:t>
      </w:r>
      <w:r w:rsidRPr="00AB64EE">
        <w:rPr>
          <w:rStyle w:val="normaltextrun"/>
          <w:rFonts w:cstheme="minorHAnsi"/>
          <w:color w:val="000000"/>
          <w:shd w:val="clear" w:color="auto" w:fill="FFFFFF"/>
        </w:rPr>
        <w:t>.</w:t>
      </w:r>
      <w:r w:rsidR="396A133D" w:rsidRPr="00AB64EE">
        <w:rPr>
          <w:rStyle w:val="normaltextrun"/>
          <w:rFonts w:cstheme="minorHAnsi"/>
          <w:color w:val="000000"/>
          <w:shd w:val="clear" w:color="auto" w:fill="FFFFFF"/>
        </w:rPr>
        <w:t xml:space="preserve"> In the post COVID-19 years, IM as a percentage </w:t>
      </w:r>
      <w:r w:rsidR="0032533C" w:rsidRPr="00AB64EE">
        <w:rPr>
          <w:rStyle w:val="normaltextrun"/>
          <w:rFonts w:cstheme="minorHAnsi"/>
          <w:color w:val="000000"/>
          <w:shd w:val="clear" w:color="auto" w:fill="FFFFFF"/>
        </w:rPr>
        <w:t>return</w:t>
      </w:r>
      <w:r w:rsidR="0032533C">
        <w:rPr>
          <w:rStyle w:val="normaltextrun"/>
          <w:rFonts w:cstheme="minorHAnsi"/>
          <w:color w:val="000000"/>
          <w:shd w:val="clear" w:color="auto" w:fill="FFFFFF"/>
        </w:rPr>
        <w:t>ed</w:t>
      </w:r>
      <w:r w:rsidR="0032533C" w:rsidRPr="00AB64EE">
        <w:rPr>
          <w:rStyle w:val="normaltextrun"/>
          <w:rFonts w:cstheme="minorHAnsi"/>
          <w:color w:val="000000"/>
          <w:shd w:val="clear" w:color="auto" w:fill="FFFFFF"/>
        </w:rPr>
        <w:t xml:space="preserve"> </w:t>
      </w:r>
      <w:r w:rsidR="78337B66" w:rsidRPr="00AB64EE">
        <w:rPr>
          <w:rStyle w:val="normaltextrun"/>
          <w:rFonts w:cstheme="minorHAnsi"/>
          <w:color w:val="000000"/>
          <w:shd w:val="clear" w:color="auto" w:fill="FFFFFF"/>
        </w:rPr>
        <w:t xml:space="preserve">to </w:t>
      </w:r>
      <w:r w:rsidR="00112A3C" w:rsidRPr="00AB64EE">
        <w:rPr>
          <w:rStyle w:val="normaltextrun"/>
          <w:rFonts w:cstheme="minorHAnsi"/>
          <w:color w:val="000000"/>
          <w:shd w:val="clear" w:color="auto" w:fill="FFFFFF"/>
        </w:rPr>
        <w:t xml:space="preserve">a </w:t>
      </w:r>
      <w:r w:rsidR="009F3772" w:rsidRPr="00AB64EE">
        <w:rPr>
          <w:rStyle w:val="normaltextrun"/>
          <w:rFonts w:cstheme="minorHAnsi"/>
          <w:color w:val="000000"/>
          <w:shd w:val="clear" w:color="auto" w:fill="FFFFFF"/>
        </w:rPr>
        <w:t>trend</w:t>
      </w:r>
      <w:r w:rsidR="00B01367">
        <w:rPr>
          <w:rStyle w:val="normaltextrun"/>
          <w:rFonts w:cstheme="minorHAnsi"/>
          <w:color w:val="000000"/>
          <w:shd w:val="clear" w:color="auto" w:fill="FFFFFF"/>
        </w:rPr>
        <w:t xml:space="preserve"> that was</w:t>
      </w:r>
      <w:r w:rsidR="0004576B">
        <w:rPr>
          <w:rStyle w:val="normaltextrun"/>
          <w:rFonts w:cstheme="minorHAnsi"/>
          <w:color w:val="000000"/>
          <w:shd w:val="clear" w:color="auto" w:fill="FFFFFF"/>
        </w:rPr>
        <w:t xml:space="preserve"> </w:t>
      </w:r>
      <w:proofErr w:type="gramStart"/>
      <w:r w:rsidR="0004576B">
        <w:rPr>
          <w:rStyle w:val="normaltextrun"/>
          <w:rFonts w:cstheme="minorHAnsi"/>
          <w:color w:val="000000"/>
          <w:shd w:val="clear" w:color="auto" w:fill="FFFFFF"/>
        </w:rPr>
        <w:t>similar</w:t>
      </w:r>
      <w:r w:rsidR="00FF64D5" w:rsidRPr="00AB64EE">
        <w:rPr>
          <w:rStyle w:val="normaltextrun"/>
          <w:rFonts w:cstheme="minorHAnsi"/>
          <w:color w:val="000000"/>
          <w:shd w:val="clear" w:color="auto" w:fill="FFFFFF"/>
        </w:rPr>
        <w:t xml:space="preserve"> </w:t>
      </w:r>
      <w:r w:rsidR="00112A3C" w:rsidRPr="00AB64EE">
        <w:rPr>
          <w:rStyle w:val="normaltextrun"/>
          <w:rFonts w:cstheme="minorHAnsi"/>
          <w:color w:val="000000"/>
          <w:shd w:val="clear" w:color="auto" w:fill="FFFFFF"/>
        </w:rPr>
        <w:t>to</w:t>
      </w:r>
      <w:proofErr w:type="gramEnd"/>
      <w:r w:rsidR="00112A3C" w:rsidRPr="00AB64EE">
        <w:rPr>
          <w:rStyle w:val="normaltextrun"/>
          <w:rFonts w:cstheme="minorHAnsi"/>
          <w:color w:val="000000"/>
          <w:shd w:val="clear" w:color="auto" w:fill="FFFFFF"/>
        </w:rPr>
        <w:t xml:space="preserve"> the 2010s</w:t>
      </w:r>
      <w:r w:rsidR="396A133D" w:rsidRPr="00AB64EE">
        <w:rPr>
          <w:rStyle w:val="normaltextrun"/>
          <w:rFonts w:cstheme="minorHAnsi"/>
          <w:color w:val="000000"/>
          <w:shd w:val="clear" w:color="auto" w:fill="FFFFFF"/>
        </w:rPr>
        <w:t>.</w:t>
      </w:r>
    </w:p>
    <w:p w14:paraId="14CE4669" w14:textId="47DB7350" w:rsidR="00A301C9" w:rsidRPr="00AB64EE" w:rsidRDefault="00A301C9" w:rsidP="00A301C9">
      <w:pPr>
        <w:pStyle w:val="Heading4"/>
        <w:spacing w:before="120" w:after="120"/>
        <w:rPr>
          <w:rFonts w:asciiTheme="minorHAnsi" w:hAnsiTheme="minorHAnsi" w:cstheme="minorHAnsi"/>
          <w:sz w:val="18"/>
          <w:szCs w:val="18"/>
        </w:rPr>
      </w:pPr>
      <w:r w:rsidRPr="00AB64EE">
        <w:rPr>
          <w:rStyle w:val="normaltextrun"/>
          <w:rFonts w:asciiTheme="minorHAnsi" w:hAnsiTheme="minorHAnsi" w:cstheme="minorHAnsi"/>
        </w:rPr>
        <w:lastRenderedPageBreak/>
        <w:t>References</w:t>
      </w:r>
    </w:p>
    <w:p w14:paraId="73FA6CBD" w14:textId="3605F4E0" w:rsidR="0055743E" w:rsidRPr="00AB64EE" w:rsidRDefault="009F7E67" w:rsidP="00C01D95">
      <w:pPr>
        <w:spacing w:before="0"/>
        <w:rPr>
          <w:rStyle w:val="cf01"/>
          <w:rFonts w:asciiTheme="minorHAnsi" w:hAnsiTheme="minorHAnsi" w:cstheme="minorHAnsi"/>
          <w:sz w:val="20"/>
          <w:szCs w:val="20"/>
        </w:rPr>
      </w:pPr>
      <w:r w:rsidRPr="00AB64EE">
        <w:rPr>
          <w:rStyle w:val="cf01"/>
          <w:rFonts w:asciiTheme="minorHAnsi" w:hAnsiTheme="minorHAnsi" w:cstheme="minorHAnsi"/>
          <w:sz w:val="20"/>
          <w:szCs w:val="20"/>
        </w:rPr>
        <w:t xml:space="preserve">ABS </w:t>
      </w:r>
      <w:r>
        <w:rPr>
          <w:rStyle w:val="cf01"/>
          <w:rFonts w:asciiTheme="minorHAnsi" w:hAnsiTheme="minorHAnsi" w:cstheme="minorHAnsi"/>
          <w:sz w:val="20"/>
          <w:szCs w:val="20"/>
        </w:rPr>
        <w:t>(</w:t>
      </w:r>
      <w:r w:rsidR="008755D7" w:rsidRPr="00AB64EE">
        <w:rPr>
          <w:rStyle w:val="cf01"/>
          <w:rFonts w:asciiTheme="minorHAnsi" w:hAnsiTheme="minorHAnsi" w:cstheme="minorHAnsi"/>
          <w:sz w:val="20"/>
          <w:szCs w:val="20"/>
        </w:rPr>
        <w:t>Australian Bureau of Statistics</w:t>
      </w:r>
      <w:r w:rsidR="00691D61">
        <w:rPr>
          <w:rStyle w:val="cf01"/>
          <w:rFonts w:asciiTheme="minorHAnsi" w:hAnsiTheme="minorHAnsi" w:cstheme="minorHAnsi"/>
          <w:sz w:val="20"/>
          <w:szCs w:val="20"/>
        </w:rPr>
        <w:t>)</w:t>
      </w:r>
      <w:r w:rsidR="008755D7" w:rsidRPr="00AB64EE">
        <w:rPr>
          <w:rStyle w:val="cf01"/>
          <w:rFonts w:asciiTheme="minorHAnsi" w:hAnsiTheme="minorHAnsi" w:cstheme="minorHAnsi"/>
          <w:sz w:val="20"/>
          <w:szCs w:val="20"/>
        </w:rPr>
        <w:t xml:space="preserve"> (2023</w:t>
      </w:r>
      <w:r w:rsidR="00A674CA">
        <w:rPr>
          <w:rStyle w:val="cf01"/>
          <w:rFonts w:asciiTheme="minorHAnsi" w:hAnsiTheme="minorHAnsi" w:cstheme="minorHAnsi"/>
          <w:sz w:val="20"/>
          <w:szCs w:val="20"/>
        </w:rPr>
        <w:t>a</w:t>
      </w:r>
      <w:r w:rsidR="008755D7" w:rsidRPr="00AB64EE">
        <w:rPr>
          <w:rStyle w:val="cf01"/>
          <w:rFonts w:asciiTheme="minorHAnsi" w:hAnsiTheme="minorHAnsi" w:cstheme="minorHAnsi"/>
          <w:sz w:val="20"/>
          <w:szCs w:val="20"/>
        </w:rPr>
        <w:t>, December) National, state and territory population</w:t>
      </w:r>
      <w:r w:rsidR="00C3390E">
        <w:rPr>
          <w:rStyle w:val="cf01"/>
          <w:rFonts w:asciiTheme="minorHAnsi" w:hAnsiTheme="minorHAnsi" w:cstheme="minorHAnsi"/>
          <w:sz w:val="20"/>
          <w:szCs w:val="20"/>
        </w:rPr>
        <w:t>,</w:t>
      </w:r>
      <w:r w:rsidR="008755D7" w:rsidRPr="00AB64EE">
        <w:rPr>
          <w:rStyle w:val="cf01"/>
          <w:rFonts w:asciiTheme="minorHAnsi" w:hAnsiTheme="minorHAnsi" w:cstheme="minorHAnsi"/>
          <w:sz w:val="20"/>
          <w:szCs w:val="20"/>
        </w:rPr>
        <w:t xml:space="preserve"> </w:t>
      </w:r>
      <w:hyperlink r:id="rId14" w:history="1">
        <w:r w:rsidR="008755D7" w:rsidRPr="00AB64EE">
          <w:rPr>
            <w:rStyle w:val="Hyperlink"/>
            <w:rFonts w:cstheme="minorHAnsi"/>
          </w:rPr>
          <w:t>https://www.abs.gov.au/statistics/people/population/national-state-and-territory-population/latest-release</w:t>
        </w:r>
      </w:hyperlink>
      <w:r w:rsidR="008755D7" w:rsidRPr="00AB64EE">
        <w:rPr>
          <w:rStyle w:val="cf01"/>
          <w:rFonts w:asciiTheme="minorHAnsi" w:hAnsiTheme="minorHAnsi" w:cstheme="minorHAnsi"/>
          <w:sz w:val="20"/>
          <w:szCs w:val="20"/>
        </w:rPr>
        <w:t>.</w:t>
      </w:r>
    </w:p>
    <w:p w14:paraId="3FF8044A" w14:textId="2CE40500" w:rsidR="00236226" w:rsidRPr="00AB64EE" w:rsidRDefault="00691D61" w:rsidP="00C01D95">
      <w:pPr>
        <w:spacing w:before="0"/>
        <w:rPr>
          <w:rStyle w:val="cf01"/>
          <w:rFonts w:asciiTheme="minorHAnsi" w:hAnsiTheme="minorHAnsi" w:cstheme="minorHAnsi"/>
          <w:color w:val="2F8361" w:themeColor="accent4"/>
          <w:sz w:val="20"/>
          <w:szCs w:val="20"/>
          <w:shd w:val="clear" w:color="auto" w:fill="FFFFFF"/>
        </w:rPr>
      </w:pPr>
      <w:r w:rsidRPr="00AB64EE">
        <w:rPr>
          <w:rStyle w:val="cf01"/>
          <w:rFonts w:asciiTheme="minorHAnsi" w:hAnsiTheme="minorHAnsi" w:cstheme="minorHAnsi"/>
          <w:sz w:val="20"/>
          <w:szCs w:val="20"/>
        </w:rPr>
        <w:t xml:space="preserve">ABS </w:t>
      </w:r>
      <w:r>
        <w:rPr>
          <w:rStyle w:val="cf01"/>
          <w:rFonts w:asciiTheme="minorHAnsi" w:hAnsiTheme="minorHAnsi" w:cstheme="minorHAnsi"/>
          <w:sz w:val="20"/>
          <w:szCs w:val="20"/>
        </w:rPr>
        <w:t>(</w:t>
      </w:r>
      <w:r w:rsidRPr="00AB64EE">
        <w:rPr>
          <w:rStyle w:val="cf01"/>
          <w:rFonts w:asciiTheme="minorHAnsi" w:hAnsiTheme="minorHAnsi" w:cstheme="minorHAnsi"/>
          <w:sz w:val="20"/>
          <w:szCs w:val="20"/>
        </w:rPr>
        <w:t>Australian Bureau of Statistics</w:t>
      </w:r>
      <w:r>
        <w:rPr>
          <w:rStyle w:val="cf01"/>
          <w:rFonts w:asciiTheme="minorHAnsi" w:hAnsiTheme="minorHAnsi" w:cstheme="minorHAnsi"/>
          <w:sz w:val="20"/>
          <w:szCs w:val="20"/>
        </w:rPr>
        <w:t>)</w:t>
      </w:r>
      <w:r w:rsidR="00587C92" w:rsidRPr="00AB64EE">
        <w:rPr>
          <w:rStyle w:val="cf01"/>
          <w:rFonts w:asciiTheme="minorHAnsi" w:hAnsiTheme="minorHAnsi" w:cstheme="minorHAnsi"/>
          <w:sz w:val="20"/>
          <w:szCs w:val="20"/>
        </w:rPr>
        <w:t xml:space="preserve"> (2023</w:t>
      </w:r>
      <w:r w:rsidR="00A674CA">
        <w:rPr>
          <w:rStyle w:val="cf01"/>
          <w:rFonts w:asciiTheme="minorHAnsi" w:hAnsiTheme="minorHAnsi" w:cstheme="minorHAnsi"/>
          <w:sz w:val="20"/>
          <w:szCs w:val="20"/>
        </w:rPr>
        <w:t>b</w:t>
      </w:r>
      <w:r w:rsidR="00587C92" w:rsidRPr="00AB64EE">
        <w:rPr>
          <w:rStyle w:val="cf01"/>
          <w:rFonts w:asciiTheme="minorHAnsi" w:hAnsiTheme="minorHAnsi" w:cstheme="minorHAnsi"/>
          <w:sz w:val="20"/>
          <w:szCs w:val="20"/>
        </w:rPr>
        <w:t>, December) National, state and territory population methodology</w:t>
      </w:r>
      <w:r w:rsidR="00C3390E">
        <w:rPr>
          <w:rStyle w:val="cf01"/>
          <w:rFonts w:asciiTheme="minorHAnsi" w:hAnsiTheme="minorHAnsi" w:cstheme="minorHAnsi"/>
          <w:sz w:val="20"/>
          <w:szCs w:val="20"/>
        </w:rPr>
        <w:t>,</w:t>
      </w:r>
      <w:r w:rsidR="00587C92" w:rsidRPr="00AB64EE">
        <w:rPr>
          <w:rStyle w:val="cf01"/>
          <w:rFonts w:asciiTheme="minorHAnsi" w:hAnsiTheme="minorHAnsi" w:cstheme="minorHAnsi"/>
          <w:sz w:val="20"/>
          <w:szCs w:val="20"/>
          <w:u w:val="single"/>
        </w:rPr>
        <w:t xml:space="preserve"> </w:t>
      </w:r>
      <w:hyperlink r:id="rId15" w:history="1">
        <w:r w:rsidR="00163740" w:rsidRPr="007D395D">
          <w:rPr>
            <w:rStyle w:val="Hyperlink"/>
            <w:rFonts w:cstheme="minorHAnsi"/>
          </w:rPr>
          <w:t>https://www.abs.gov.au/methodologies/national-state-and-territory-population-methodology/dec-2023</w:t>
        </w:r>
      </w:hyperlink>
      <w:r w:rsidR="00163740" w:rsidRPr="00163740">
        <w:rPr>
          <w:rStyle w:val="cf01"/>
          <w:rFonts w:asciiTheme="minorHAnsi" w:hAnsiTheme="minorHAnsi" w:cstheme="minorHAnsi"/>
          <w:sz w:val="20"/>
          <w:szCs w:val="20"/>
        </w:rPr>
        <w:t>.</w:t>
      </w:r>
    </w:p>
    <w:p w14:paraId="5C3CB017" w14:textId="038CD590" w:rsidR="00AE2EB3" w:rsidRPr="00B434FC" w:rsidRDefault="00691D61" w:rsidP="004436EE">
      <w:pPr>
        <w:pStyle w:val="pf0"/>
        <w:spacing w:before="0" w:beforeAutospacing="0" w:after="120" w:afterAutospacing="0"/>
        <w:rPr>
          <w:rFonts w:asciiTheme="minorHAnsi" w:hAnsiTheme="minorHAnsi" w:cstheme="minorHAnsi"/>
          <w:b/>
          <w:caps/>
          <w:color w:val="1E75BA" w:themeColor="accent2"/>
          <w:kern w:val="32"/>
          <w:sz w:val="20"/>
          <w:szCs w:val="20"/>
        </w:rPr>
      </w:pPr>
      <w:r w:rsidRPr="00AB64EE">
        <w:rPr>
          <w:rStyle w:val="cf01"/>
          <w:rFonts w:asciiTheme="minorHAnsi" w:hAnsiTheme="minorHAnsi" w:cstheme="minorHAnsi"/>
          <w:sz w:val="20"/>
          <w:szCs w:val="20"/>
        </w:rPr>
        <w:t xml:space="preserve">ABS </w:t>
      </w:r>
      <w:r>
        <w:rPr>
          <w:rStyle w:val="cf01"/>
          <w:rFonts w:asciiTheme="minorHAnsi" w:hAnsiTheme="minorHAnsi" w:cstheme="minorHAnsi"/>
          <w:sz w:val="20"/>
          <w:szCs w:val="20"/>
        </w:rPr>
        <w:t>(</w:t>
      </w:r>
      <w:r w:rsidRPr="00AB64EE">
        <w:rPr>
          <w:rStyle w:val="cf01"/>
          <w:rFonts w:asciiTheme="minorHAnsi" w:hAnsiTheme="minorHAnsi" w:cstheme="minorHAnsi"/>
          <w:sz w:val="20"/>
          <w:szCs w:val="20"/>
        </w:rPr>
        <w:t>Australian Bureau of Statistics</w:t>
      </w:r>
      <w:r>
        <w:rPr>
          <w:rStyle w:val="cf01"/>
          <w:rFonts w:asciiTheme="minorHAnsi" w:hAnsiTheme="minorHAnsi" w:cstheme="minorHAnsi"/>
          <w:sz w:val="20"/>
          <w:szCs w:val="20"/>
        </w:rPr>
        <w:t>)</w:t>
      </w:r>
      <w:r w:rsidR="00AE2EB3" w:rsidRPr="00AB64EE">
        <w:rPr>
          <w:rStyle w:val="cf01"/>
          <w:rFonts w:asciiTheme="minorHAnsi" w:hAnsiTheme="minorHAnsi" w:cstheme="minorHAnsi"/>
          <w:sz w:val="20"/>
          <w:szCs w:val="20"/>
        </w:rPr>
        <w:t xml:space="preserve"> (202</w:t>
      </w:r>
      <w:r w:rsidR="00AE2EB3">
        <w:rPr>
          <w:rStyle w:val="cf01"/>
          <w:rFonts w:asciiTheme="minorHAnsi" w:hAnsiTheme="minorHAnsi" w:cstheme="minorHAnsi"/>
          <w:sz w:val="20"/>
          <w:szCs w:val="20"/>
        </w:rPr>
        <w:t>3c</w:t>
      </w:r>
      <w:r w:rsidR="001C2736">
        <w:rPr>
          <w:rStyle w:val="cf01"/>
          <w:rFonts w:asciiTheme="minorHAnsi" w:hAnsiTheme="minorHAnsi" w:cstheme="minorHAnsi"/>
          <w:sz w:val="20"/>
          <w:szCs w:val="20"/>
        </w:rPr>
        <w:t xml:space="preserve">, </w:t>
      </w:r>
      <w:r w:rsidR="00A62751">
        <w:rPr>
          <w:rStyle w:val="cf01"/>
          <w:rFonts w:asciiTheme="minorHAnsi" w:hAnsiTheme="minorHAnsi" w:cstheme="minorHAnsi"/>
          <w:sz w:val="20"/>
          <w:szCs w:val="20"/>
        </w:rPr>
        <w:t>December</w:t>
      </w:r>
      <w:r w:rsidR="00AE2EB3" w:rsidRPr="00AB64EE">
        <w:rPr>
          <w:rStyle w:val="cf01"/>
          <w:rFonts w:asciiTheme="minorHAnsi" w:hAnsiTheme="minorHAnsi" w:cstheme="minorHAnsi"/>
          <w:sz w:val="20"/>
          <w:szCs w:val="20"/>
        </w:rPr>
        <w:t>) Overseas Migration</w:t>
      </w:r>
      <w:r w:rsidR="00163740">
        <w:rPr>
          <w:rStyle w:val="cf01"/>
          <w:rFonts w:asciiTheme="minorHAnsi" w:hAnsiTheme="minorHAnsi" w:cstheme="minorHAnsi"/>
          <w:sz w:val="20"/>
          <w:szCs w:val="20"/>
        </w:rPr>
        <w:t xml:space="preserve">, </w:t>
      </w:r>
      <w:hyperlink r:id="rId16" w:history="1">
        <w:r w:rsidR="00AE2EB3" w:rsidRPr="00AB64EE">
          <w:rPr>
            <w:rStyle w:val="Hyperlink"/>
            <w:rFonts w:asciiTheme="minorHAnsi" w:hAnsiTheme="minorHAnsi" w:cstheme="minorHAnsi"/>
            <w:sz w:val="20"/>
            <w:szCs w:val="20"/>
          </w:rPr>
          <w:t>https://www.abs.gov.au/statistics/people/population/overseas-migration/latest-release</w:t>
        </w:r>
      </w:hyperlink>
      <w:r w:rsidR="00AE2EB3" w:rsidRPr="00AB64EE">
        <w:rPr>
          <w:rStyle w:val="cf01"/>
          <w:rFonts w:asciiTheme="minorHAnsi" w:hAnsiTheme="minorHAnsi" w:cstheme="minorHAnsi"/>
          <w:sz w:val="20"/>
          <w:szCs w:val="20"/>
        </w:rPr>
        <w:t>.</w:t>
      </w:r>
    </w:p>
    <w:p w14:paraId="0BDE3C7D" w14:textId="4CE99BD3" w:rsidR="00181A69" w:rsidRPr="00AB64EE" w:rsidRDefault="006516C8" w:rsidP="00C01D95">
      <w:pPr>
        <w:spacing w:before="0"/>
        <w:rPr>
          <w:rStyle w:val="cf01"/>
          <w:rFonts w:asciiTheme="minorHAnsi" w:hAnsiTheme="minorHAnsi" w:cstheme="minorHAnsi"/>
          <w:sz w:val="20"/>
          <w:szCs w:val="20"/>
        </w:rPr>
      </w:pPr>
      <w:r>
        <w:rPr>
          <w:rFonts w:cstheme="minorHAnsi"/>
        </w:rPr>
        <w:t>CIE</w:t>
      </w:r>
      <w:r w:rsidRPr="00AB64EE">
        <w:rPr>
          <w:rFonts w:cstheme="minorHAnsi"/>
        </w:rPr>
        <w:t xml:space="preserve"> </w:t>
      </w:r>
      <w:r w:rsidR="00E26227">
        <w:rPr>
          <w:rFonts w:cstheme="minorHAnsi"/>
        </w:rPr>
        <w:t>(</w:t>
      </w:r>
      <w:r w:rsidRPr="00AB64EE">
        <w:rPr>
          <w:rFonts w:cstheme="minorHAnsi"/>
        </w:rPr>
        <w:t>Centre for International Economics</w:t>
      </w:r>
      <w:r w:rsidR="00E26227">
        <w:rPr>
          <w:rFonts w:cstheme="minorHAnsi"/>
        </w:rPr>
        <w:t>)</w:t>
      </w:r>
      <w:r>
        <w:rPr>
          <w:rFonts w:cstheme="minorHAnsi"/>
        </w:rPr>
        <w:t xml:space="preserve"> </w:t>
      </w:r>
      <w:r w:rsidR="00536FB3" w:rsidRPr="00AB64EE">
        <w:rPr>
          <w:rFonts w:cstheme="minorHAnsi"/>
        </w:rPr>
        <w:t xml:space="preserve">(2023) Internal Migration in Australia and the impact of </w:t>
      </w:r>
      <w:r w:rsidR="00E02668" w:rsidRPr="00AB64EE">
        <w:rPr>
          <w:rFonts w:cstheme="minorHAnsi"/>
        </w:rPr>
        <w:t>government</w:t>
      </w:r>
      <w:r w:rsidR="00163740">
        <w:rPr>
          <w:rFonts w:cstheme="minorHAnsi"/>
        </w:rPr>
        <w:t>,</w:t>
      </w:r>
      <w:r w:rsidR="00E02668" w:rsidRPr="00AB64EE">
        <w:rPr>
          <w:rFonts w:cstheme="minorHAnsi"/>
        </w:rPr>
        <w:t xml:space="preserve"> levers</w:t>
      </w:r>
      <w:r w:rsidR="00163740">
        <w:rPr>
          <w:rFonts w:cstheme="minorHAnsi"/>
        </w:rPr>
        <w:t xml:space="preserve"> </w:t>
      </w:r>
      <w:hyperlink r:id="rId17" w:history="1">
        <w:r w:rsidR="00E26227" w:rsidRPr="0010328B">
          <w:rPr>
            <w:rStyle w:val="Hyperlink"/>
            <w:rFonts w:cstheme="minorHAnsi"/>
          </w:rPr>
          <w:t>https://population.gov.au/sites/population.gov.au/files/2023-11/final-report-internal-migration-aus.pdf</w:t>
        </w:r>
      </w:hyperlink>
      <w:r w:rsidR="00E26227">
        <w:rPr>
          <w:rFonts w:cstheme="minorHAnsi"/>
        </w:rPr>
        <w:t>.</w:t>
      </w:r>
      <w:r w:rsidR="00A301C9" w:rsidRPr="00AB64EE">
        <w:rPr>
          <w:rStyle w:val="cf01"/>
          <w:rFonts w:asciiTheme="minorHAnsi" w:hAnsiTheme="minorHAnsi" w:cstheme="minorHAnsi"/>
          <w:sz w:val="20"/>
          <w:szCs w:val="20"/>
        </w:rPr>
        <w:t xml:space="preserve"> </w:t>
      </w:r>
    </w:p>
    <w:p w14:paraId="5F78041E" w14:textId="26DD86D8" w:rsidR="00FD7315" w:rsidRPr="00AB64EE" w:rsidRDefault="00FD7315" w:rsidP="00C01D95">
      <w:pPr>
        <w:pStyle w:val="pf0"/>
        <w:spacing w:before="0" w:beforeAutospacing="0" w:after="120" w:afterAutospacing="0"/>
        <w:rPr>
          <w:rStyle w:val="cf01"/>
          <w:rFonts w:asciiTheme="minorHAnsi" w:hAnsiTheme="minorHAnsi" w:cstheme="minorHAnsi"/>
          <w:sz w:val="20"/>
          <w:szCs w:val="20"/>
        </w:rPr>
      </w:pPr>
      <w:r w:rsidRPr="00AB64EE">
        <w:rPr>
          <w:rFonts w:asciiTheme="minorHAnsi" w:hAnsiTheme="minorHAnsi" w:cstheme="minorHAnsi"/>
          <w:sz w:val="20"/>
          <w:szCs w:val="20"/>
        </w:rPr>
        <w:t xml:space="preserve">Centre for </w:t>
      </w:r>
      <w:r w:rsidR="00E26227">
        <w:rPr>
          <w:rFonts w:asciiTheme="minorHAnsi" w:hAnsiTheme="minorHAnsi" w:cstheme="minorHAnsi"/>
          <w:sz w:val="20"/>
          <w:szCs w:val="20"/>
        </w:rPr>
        <w:t>P</w:t>
      </w:r>
      <w:r w:rsidRPr="00AB64EE">
        <w:rPr>
          <w:rFonts w:asciiTheme="minorHAnsi" w:hAnsiTheme="minorHAnsi" w:cstheme="minorHAnsi"/>
          <w:sz w:val="20"/>
          <w:szCs w:val="20"/>
        </w:rPr>
        <w:t>opulation (2023) 2023 Population Statement</w:t>
      </w:r>
      <w:r w:rsidR="00163740">
        <w:rPr>
          <w:rFonts w:asciiTheme="minorHAnsi" w:hAnsiTheme="minorHAnsi" w:cstheme="minorHAnsi"/>
          <w:sz w:val="20"/>
          <w:szCs w:val="20"/>
        </w:rPr>
        <w:t xml:space="preserve">, </w:t>
      </w:r>
      <w:hyperlink r:id="rId18" w:history="1">
        <w:r w:rsidR="00163740" w:rsidRPr="007D395D">
          <w:rPr>
            <w:rStyle w:val="Hyperlink"/>
            <w:rFonts w:asciiTheme="minorHAnsi" w:hAnsiTheme="minorHAnsi" w:cstheme="minorHAnsi"/>
            <w:sz w:val="20"/>
            <w:szCs w:val="20"/>
          </w:rPr>
          <w:t>https://population.gov.au/sites/population.gov.au/files/2023-12/2023-population-statement.pdf</w:t>
        </w:r>
      </w:hyperlink>
      <w:r w:rsidR="00163740">
        <w:rPr>
          <w:rFonts w:asciiTheme="minorHAnsi" w:hAnsiTheme="minorHAnsi" w:cstheme="minorHAnsi"/>
          <w:sz w:val="20"/>
          <w:szCs w:val="20"/>
        </w:rPr>
        <w:t>.</w:t>
      </w:r>
    </w:p>
    <w:p w14:paraId="449C5C04" w14:textId="413E1F16" w:rsidR="00F37612" w:rsidRDefault="00F37612" w:rsidP="00C01D95">
      <w:pPr>
        <w:pStyle w:val="pf0"/>
        <w:spacing w:before="0" w:beforeAutospacing="0" w:after="120" w:afterAutospacing="0"/>
        <w:rPr>
          <w:rStyle w:val="cf01"/>
          <w:rFonts w:asciiTheme="minorHAnsi" w:hAnsiTheme="minorHAnsi" w:cstheme="minorHAnsi"/>
          <w:sz w:val="20"/>
          <w:szCs w:val="20"/>
        </w:rPr>
      </w:pPr>
      <w:r w:rsidRPr="00AB64EE">
        <w:rPr>
          <w:rStyle w:val="cf01"/>
          <w:rFonts w:asciiTheme="minorHAnsi" w:hAnsiTheme="minorHAnsi" w:cstheme="minorHAnsi"/>
          <w:sz w:val="20"/>
          <w:szCs w:val="20"/>
        </w:rPr>
        <w:t>Centre for Population (2024)</w:t>
      </w:r>
      <w:r w:rsidR="00231609" w:rsidRPr="00AB64EE">
        <w:rPr>
          <w:rStyle w:val="cf01"/>
          <w:rFonts w:asciiTheme="minorHAnsi" w:hAnsiTheme="minorHAnsi" w:cstheme="minorHAnsi"/>
          <w:sz w:val="20"/>
          <w:szCs w:val="20"/>
        </w:rPr>
        <w:t xml:space="preserve"> Fertility Decline in Au</w:t>
      </w:r>
      <w:r w:rsidR="00CD4422" w:rsidRPr="00AB64EE">
        <w:rPr>
          <w:rStyle w:val="cf01"/>
          <w:rFonts w:asciiTheme="minorHAnsi" w:hAnsiTheme="minorHAnsi" w:cstheme="minorHAnsi"/>
          <w:sz w:val="20"/>
          <w:szCs w:val="20"/>
        </w:rPr>
        <w:t>stralia: Is it here to stay?</w:t>
      </w:r>
      <w:r w:rsidR="00163740">
        <w:rPr>
          <w:rStyle w:val="cf01"/>
          <w:rFonts w:asciiTheme="minorHAnsi" w:hAnsiTheme="minorHAnsi" w:cstheme="minorHAnsi"/>
          <w:sz w:val="20"/>
          <w:szCs w:val="20"/>
        </w:rPr>
        <w:t>,</w:t>
      </w:r>
      <w:r w:rsidR="00AE4593" w:rsidRPr="00AB64EE">
        <w:rPr>
          <w:rStyle w:val="cf01"/>
          <w:rFonts w:asciiTheme="minorHAnsi" w:hAnsiTheme="minorHAnsi" w:cstheme="minorHAnsi"/>
          <w:sz w:val="20"/>
          <w:szCs w:val="20"/>
        </w:rPr>
        <w:t xml:space="preserve"> </w:t>
      </w:r>
      <w:hyperlink r:id="rId19" w:history="1">
        <w:r w:rsidR="00C01D95" w:rsidRPr="006070B7">
          <w:rPr>
            <w:rStyle w:val="Hyperlink"/>
            <w:rFonts w:asciiTheme="minorHAnsi" w:hAnsiTheme="minorHAnsi" w:cstheme="minorHAnsi"/>
            <w:sz w:val="20"/>
            <w:szCs w:val="20"/>
          </w:rPr>
          <w:t>https://austreasury.sharepoint.com/:w:/r/sites/cenpop-function/_layouts/15/Doc.aspx?sourcedoc=%7B0D3D5564-130F-4290-B83B-77B4827AD716%7D&amp;file=240418%20-%20FERTILITY%20DECLINE%20IN%20AUSTRALIA.docx&amp;action=default&amp;mobileredirect=true&amp;wdsle=0</w:t>
        </w:r>
      </w:hyperlink>
      <w:r w:rsidR="00163740" w:rsidRPr="00163740">
        <w:rPr>
          <w:rStyle w:val="Hyperlink"/>
          <w:rFonts w:asciiTheme="minorHAnsi" w:hAnsiTheme="minorHAnsi" w:cstheme="minorHAnsi"/>
          <w:color w:val="auto"/>
          <w:sz w:val="20"/>
          <w:szCs w:val="20"/>
          <w:u w:val="none"/>
        </w:rPr>
        <w:t>.</w:t>
      </w:r>
    </w:p>
    <w:p w14:paraId="16BB4D4A" w14:textId="3E67FC09" w:rsidR="00797966" w:rsidRPr="00253939" w:rsidRDefault="00733D21" w:rsidP="00C01D95">
      <w:pPr>
        <w:pStyle w:val="pf0"/>
        <w:spacing w:before="0" w:beforeAutospacing="0" w:after="120" w:afterAutospacing="0"/>
        <w:rPr>
          <w:rFonts w:asciiTheme="minorHAnsi" w:hAnsiTheme="minorHAnsi" w:cstheme="minorHAnsi"/>
          <w:sz w:val="20"/>
          <w:szCs w:val="20"/>
        </w:rPr>
      </w:pPr>
      <w:r w:rsidRPr="00797966">
        <w:rPr>
          <w:rFonts w:asciiTheme="minorHAnsi" w:hAnsiTheme="minorHAnsi" w:cstheme="minorHAnsi"/>
          <w:sz w:val="20"/>
          <w:szCs w:val="20"/>
        </w:rPr>
        <w:t xml:space="preserve">Gray E, </w:t>
      </w:r>
      <w:proofErr w:type="spellStart"/>
      <w:r w:rsidRPr="00797966">
        <w:rPr>
          <w:rFonts w:asciiTheme="minorHAnsi" w:hAnsiTheme="minorHAnsi" w:cstheme="minorHAnsi"/>
          <w:sz w:val="20"/>
          <w:szCs w:val="20"/>
        </w:rPr>
        <w:t>Reimondos</w:t>
      </w:r>
      <w:proofErr w:type="spellEnd"/>
      <w:r w:rsidRPr="00797966">
        <w:rPr>
          <w:rFonts w:asciiTheme="minorHAnsi" w:hAnsiTheme="minorHAnsi" w:cstheme="minorHAnsi"/>
          <w:sz w:val="20"/>
          <w:szCs w:val="20"/>
        </w:rPr>
        <w:t xml:space="preserve"> A, </w:t>
      </w:r>
      <w:proofErr w:type="spellStart"/>
      <w:r w:rsidRPr="00797966">
        <w:rPr>
          <w:rFonts w:asciiTheme="minorHAnsi" w:hAnsiTheme="minorHAnsi" w:cstheme="minorHAnsi"/>
          <w:sz w:val="20"/>
          <w:szCs w:val="20"/>
        </w:rPr>
        <w:t>Lazzari</w:t>
      </w:r>
      <w:proofErr w:type="spellEnd"/>
      <w:r w:rsidRPr="00797966">
        <w:rPr>
          <w:rFonts w:asciiTheme="minorHAnsi" w:hAnsiTheme="minorHAnsi" w:cstheme="minorHAnsi"/>
          <w:sz w:val="20"/>
          <w:szCs w:val="20"/>
        </w:rPr>
        <w:t xml:space="preserve"> E, </w:t>
      </w:r>
      <w:proofErr w:type="spellStart"/>
      <w:r w:rsidRPr="00797966">
        <w:rPr>
          <w:rFonts w:asciiTheme="minorHAnsi" w:hAnsiTheme="minorHAnsi" w:cstheme="minorHAnsi"/>
          <w:sz w:val="20"/>
          <w:szCs w:val="20"/>
        </w:rPr>
        <w:t>Breunig</w:t>
      </w:r>
      <w:proofErr w:type="spellEnd"/>
      <w:r w:rsidRPr="00797966">
        <w:rPr>
          <w:rFonts w:asciiTheme="minorHAnsi" w:hAnsiTheme="minorHAnsi" w:cstheme="minorHAnsi"/>
          <w:sz w:val="20"/>
          <w:szCs w:val="20"/>
        </w:rPr>
        <w:t xml:space="preserve"> R, </w:t>
      </w:r>
      <w:proofErr w:type="spellStart"/>
      <w:r w:rsidRPr="00797966">
        <w:rPr>
          <w:rFonts w:asciiTheme="minorHAnsi" w:hAnsiTheme="minorHAnsi" w:cstheme="minorHAnsi"/>
          <w:sz w:val="20"/>
          <w:szCs w:val="20"/>
        </w:rPr>
        <w:t>Steinhauser</w:t>
      </w:r>
      <w:proofErr w:type="spellEnd"/>
      <w:r w:rsidRPr="00797966">
        <w:rPr>
          <w:rFonts w:asciiTheme="minorHAnsi" w:hAnsiTheme="minorHAnsi" w:cstheme="minorHAnsi"/>
          <w:sz w:val="20"/>
          <w:szCs w:val="20"/>
        </w:rPr>
        <w:t xml:space="preserve"> R, Zhang J, Biddle N, </w:t>
      </w:r>
      <w:r w:rsidR="00CD4D8E">
        <w:rPr>
          <w:rFonts w:asciiTheme="minorHAnsi" w:hAnsiTheme="minorHAnsi" w:cstheme="minorHAnsi"/>
          <w:sz w:val="20"/>
          <w:szCs w:val="20"/>
        </w:rPr>
        <w:t>and</w:t>
      </w:r>
      <w:r w:rsidRPr="00797966">
        <w:rPr>
          <w:rFonts w:asciiTheme="minorHAnsi" w:hAnsiTheme="minorHAnsi" w:cstheme="minorHAnsi"/>
          <w:sz w:val="20"/>
          <w:szCs w:val="20"/>
        </w:rPr>
        <w:t xml:space="preserve"> Gray M (2022) Impacts on policies on fertility rates</w:t>
      </w:r>
      <w:r w:rsidR="00717B6E">
        <w:rPr>
          <w:rFonts w:asciiTheme="minorHAnsi" w:hAnsiTheme="minorHAnsi" w:cstheme="minorHAnsi"/>
          <w:sz w:val="20"/>
          <w:szCs w:val="20"/>
        </w:rPr>
        <w:t>,</w:t>
      </w:r>
      <w:r w:rsidR="00797966">
        <w:rPr>
          <w:rFonts w:asciiTheme="minorHAnsi" w:hAnsiTheme="minorHAnsi" w:cstheme="minorHAnsi"/>
          <w:sz w:val="20"/>
          <w:szCs w:val="20"/>
        </w:rPr>
        <w:t xml:space="preserve"> </w:t>
      </w:r>
      <w:hyperlink r:id="rId20" w:history="1">
        <w:r w:rsidR="00253939" w:rsidRPr="00253939">
          <w:rPr>
            <w:rStyle w:val="Hyperlink"/>
            <w:rFonts w:asciiTheme="minorHAnsi" w:hAnsiTheme="minorHAnsi" w:cstheme="minorHAnsi"/>
            <w:sz w:val="20"/>
            <w:szCs w:val="20"/>
          </w:rPr>
          <w:t>https://population.gov.au/sites/population.gov.au/files/2022-03/ANU_Impacts-of-Policies-on-Fertility-Rates-Full-report.pdf</w:t>
        </w:r>
      </w:hyperlink>
      <w:r w:rsidR="00163740" w:rsidRPr="00163740">
        <w:rPr>
          <w:rStyle w:val="Hyperlink"/>
          <w:rFonts w:asciiTheme="minorHAnsi" w:hAnsiTheme="minorHAnsi" w:cstheme="minorHAnsi"/>
          <w:color w:val="auto"/>
          <w:sz w:val="20"/>
          <w:szCs w:val="20"/>
          <w:u w:val="none"/>
        </w:rPr>
        <w:t>.</w:t>
      </w:r>
    </w:p>
    <w:p w14:paraId="47ABD2A5" w14:textId="77777777" w:rsidR="0055743E" w:rsidRPr="00AB64EE" w:rsidRDefault="0055743E" w:rsidP="00CE799F">
      <w:pPr>
        <w:spacing w:before="0" w:after="60" w:line="276" w:lineRule="auto"/>
        <w:rPr>
          <w:rFonts w:cstheme="minorHAnsi"/>
          <w:color w:val="2F8361" w:themeColor="accent4"/>
        </w:rPr>
      </w:pPr>
    </w:p>
    <w:sectPr w:rsidR="0055743E" w:rsidRPr="00AB64EE" w:rsidSect="008312DB">
      <w:headerReference w:type="even" r:id="rId21"/>
      <w:headerReference w:type="default" r:id="rId22"/>
      <w:footerReference w:type="even" r:id="rId23"/>
      <w:footerReference w:type="default" r:id="rId24"/>
      <w:headerReference w:type="first" r:id="rId25"/>
      <w:footerReference w:type="first" r:id="rId26"/>
      <w:pgSz w:w="11906" w:h="16838" w:code="9"/>
      <w:pgMar w:top="1701" w:right="1418" w:bottom="1134" w:left="1418" w:header="907" w:footer="68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4A7E3" w14:textId="77777777" w:rsidR="0069532B" w:rsidRDefault="0069532B" w:rsidP="0057435B">
      <w:r>
        <w:separator/>
      </w:r>
    </w:p>
    <w:p w14:paraId="4F69B30A" w14:textId="77777777" w:rsidR="0069532B" w:rsidRDefault="0069532B" w:rsidP="0057435B"/>
  </w:endnote>
  <w:endnote w:type="continuationSeparator" w:id="0">
    <w:p w14:paraId="00765638" w14:textId="77777777" w:rsidR="0069532B" w:rsidRDefault="0069532B" w:rsidP="0057435B">
      <w:r>
        <w:continuationSeparator/>
      </w:r>
    </w:p>
    <w:p w14:paraId="56D65B10" w14:textId="77777777" w:rsidR="0069532B" w:rsidRDefault="0069532B" w:rsidP="0057435B"/>
  </w:endnote>
  <w:endnote w:type="continuationNotice" w:id="1">
    <w:p w14:paraId="0A68F892" w14:textId="77777777" w:rsidR="0069532B" w:rsidRDefault="0069532B" w:rsidP="00574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3F8E" w14:textId="77777777" w:rsidR="00D459DB" w:rsidRDefault="00D459DB" w:rsidP="0057435B">
    <w:pPr>
      <w:pStyle w:val="Footer"/>
    </w:pPr>
    <w:r w:rsidRPr="00E559DF">
      <w:fldChar w:fldCharType="begin"/>
    </w:r>
    <w:r w:rsidRPr="00E559DF">
      <w:instrText xml:space="preserve"> PAGE   \* MERGEFORMAT </w:instrText>
    </w:r>
    <w:r w:rsidRPr="00E559DF">
      <w:fldChar w:fldCharType="separate"/>
    </w:r>
    <w:r>
      <w:t>3</w:t>
    </w:r>
    <w:r w:rsidRPr="00E559DF">
      <w:fldChar w:fldCharType="end"/>
    </w:r>
    <w:r>
      <w:rPr>
        <w:noProof/>
      </w:rPr>
      <w:drawing>
        <wp:anchor distT="0" distB="0" distL="114300" distR="114300" simplePos="0" relativeHeight="251658243" behindDoc="1" locked="1" layoutInCell="1" allowOverlap="1" wp14:anchorId="37FD36DD" wp14:editId="082E8DE3">
          <wp:simplePos x="1082040" y="9731375"/>
          <wp:positionH relativeFrom="column">
            <wp:align>center</wp:align>
          </wp:positionH>
          <wp:positionV relativeFrom="page">
            <wp:align>bottom</wp:align>
          </wp:positionV>
          <wp:extent cx="7559675" cy="718820"/>
          <wp:effectExtent l="0" t="0" r="317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59990" cy="719418"/>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F6BE" w14:textId="77777777" w:rsidR="00A15DB7" w:rsidRPr="00E559DF" w:rsidRDefault="00E559DF" w:rsidP="0057435B">
    <w:pPr>
      <w:pStyle w:val="Footer"/>
    </w:pPr>
    <w:r>
      <w:tab/>
    </w:r>
    <w:r w:rsidRPr="00E559DF">
      <w:fldChar w:fldCharType="begin"/>
    </w:r>
    <w:r w:rsidRPr="00E559DF">
      <w:instrText xml:space="preserve"> PAGE   \* MERGEFORMAT </w:instrText>
    </w:r>
    <w:r w:rsidRPr="00E559DF">
      <w:fldChar w:fldCharType="separate"/>
    </w:r>
    <w:r w:rsidRPr="00E559DF">
      <w:t>1</w:t>
    </w:r>
    <w:r w:rsidRPr="00E559DF">
      <w:fldChar w:fldCharType="end"/>
    </w:r>
    <w:r>
      <w:rPr>
        <w:noProof/>
      </w:rPr>
      <w:drawing>
        <wp:anchor distT="0" distB="0" distL="114300" distR="114300" simplePos="0" relativeHeight="251658242" behindDoc="1" locked="1" layoutInCell="1" allowOverlap="1" wp14:anchorId="7D05E985" wp14:editId="66DC8C06">
          <wp:simplePos x="1082040" y="9731375"/>
          <wp:positionH relativeFrom="column">
            <wp:align>center</wp:align>
          </wp:positionH>
          <wp:positionV relativeFrom="page">
            <wp:align>bottom</wp:align>
          </wp:positionV>
          <wp:extent cx="7559675" cy="718820"/>
          <wp:effectExtent l="0" t="0" r="317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990" cy="71941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43A0" w14:textId="5D7C09B3" w:rsidR="00300C95" w:rsidRPr="00E81A92" w:rsidRDefault="002D2524" w:rsidP="0057435B">
    <w:pPr>
      <w:pStyle w:val="Footer"/>
    </w:pPr>
    <w:r>
      <w:rPr>
        <w:noProof/>
      </w:rPr>
      <mc:AlternateContent>
        <mc:Choice Requires="wps">
          <w:drawing>
            <wp:anchor distT="0" distB="0" distL="0" distR="0" simplePos="0" relativeHeight="251662341" behindDoc="0" locked="0" layoutInCell="1" allowOverlap="1" wp14:anchorId="7A8CF96E" wp14:editId="21890220">
              <wp:simplePos x="0" y="0"/>
              <wp:positionH relativeFrom="margin">
                <wp:align>center</wp:align>
              </wp:positionH>
              <wp:positionV relativeFrom="bottomMargin">
                <wp:align>top</wp:align>
              </wp:positionV>
              <wp:extent cx="443865" cy="443865"/>
              <wp:effectExtent l="0" t="0" r="635" b="4445"/>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0E0908" w14:textId="77777777" w:rsidR="002D2524" w:rsidRPr="00631410" w:rsidRDefault="002D2524" w:rsidP="002D2524">
                          <w:pPr>
                            <w:spacing w:after="0"/>
                            <w:rPr>
                              <w:rFonts w:ascii="Calibri" w:eastAsia="Calibri" w:hAnsi="Calibri" w:cs="Calibri"/>
                              <w:noProof/>
                              <w:color w:val="FF0000"/>
                              <w:sz w:val="24"/>
                              <w:szCs w:val="24"/>
                            </w:rPr>
                          </w:pPr>
                          <w:r w:rsidRPr="0063141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A8CF96E" id="_x0000_t202" coordsize="21600,21600" o:spt="202" path="m,l,21600r21600,l21600,xe">
              <v:stroke joinstyle="miter"/>
              <v:path gradientshapeok="t" o:connecttype="rect"/>
            </v:shapetype>
            <v:shape id="Text Box 8" o:spid="_x0000_s1027" type="#_x0000_t202" alt="OFFICIAL" style="position:absolute;margin-left:0;margin-top:0;width:34.95pt;height:34.95pt;z-index:251662341;visibility:visible;mso-wrap-style:none;mso-width-percent:0;mso-wrap-distance-left:0;mso-wrap-distance-top:0;mso-wrap-distance-right:0;mso-wrap-distance-bottom:0;mso-position-horizontal:center;mso-position-horizontal-relative:margin;mso-position-vertical:top;mso-position-vertical-relative:bottom-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80E0908" w14:textId="77777777" w:rsidR="002D2524" w:rsidRPr="00631410" w:rsidRDefault="002D2524" w:rsidP="002D2524">
                    <w:pPr>
                      <w:spacing w:after="0"/>
                      <w:rPr>
                        <w:rFonts w:ascii="Calibri" w:eastAsia="Calibri" w:hAnsi="Calibri" w:cs="Calibri"/>
                        <w:noProof/>
                        <w:color w:val="FF0000"/>
                        <w:sz w:val="24"/>
                        <w:szCs w:val="24"/>
                      </w:rPr>
                    </w:pPr>
                    <w:r w:rsidRPr="00631410">
                      <w:rPr>
                        <w:rFonts w:ascii="Calibri" w:eastAsia="Calibri" w:hAnsi="Calibri" w:cs="Calibri"/>
                        <w:noProof/>
                        <w:color w:val="FF0000"/>
                        <w:sz w:val="24"/>
                        <w:szCs w:val="24"/>
                      </w:rPr>
                      <w:t>OFFICIAL</w:t>
                    </w:r>
                  </w:p>
                </w:txbxContent>
              </v:textbox>
              <w10:wrap anchorx="margin" anchory="margin"/>
            </v:shape>
          </w:pict>
        </mc:Fallback>
      </mc:AlternateContent>
    </w:r>
    <w:r w:rsidR="00E559DF">
      <w:tab/>
    </w:r>
    <w:r w:rsidR="00E81A92" w:rsidRPr="00E559DF">
      <w:fldChar w:fldCharType="begin"/>
    </w:r>
    <w:r w:rsidR="00E81A92" w:rsidRPr="00E559DF">
      <w:instrText xml:space="preserve"> PAGE   \* MERGEFORMAT </w:instrText>
    </w:r>
    <w:r w:rsidR="00E81A92" w:rsidRPr="00E559DF">
      <w:fldChar w:fldCharType="separate"/>
    </w:r>
    <w:r w:rsidR="00E81A92" w:rsidRPr="00E559DF">
      <w:t>1</w:t>
    </w:r>
    <w:r w:rsidR="00E81A92" w:rsidRPr="00E559DF">
      <w:fldChar w:fldCharType="end"/>
    </w:r>
    <w:r w:rsidR="00F95FB5">
      <w:rPr>
        <w:noProof/>
      </w:rPr>
      <w:drawing>
        <wp:anchor distT="0" distB="0" distL="114300" distR="114300" simplePos="0" relativeHeight="251658241" behindDoc="1" locked="1" layoutInCell="1" allowOverlap="1" wp14:anchorId="22D21AD0" wp14:editId="715B7095">
          <wp:simplePos x="1082040" y="9731375"/>
          <wp:positionH relativeFrom="column">
            <wp:align>center</wp:align>
          </wp:positionH>
          <wp:positionV relativeFrom="page">
            <wp:align>bottom</wp:align>
          </wp:positionV>
          <wp:extent cx="7559675" cy="718820"/>
          <wp:effectExtent l="0" t="0" r="317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990" cy="71941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0877" w14:textId="77777777" w:rsidR="0069532B" w:rsidRDefault="0069532B" w:rsidP="0057435B">
      <w:r>
        <w:separator/>
      </w:r>
    </w:p>
    <w:p w14:paraId="1DF7AF6C" w14:textId="77777777" w:rsidR="0069532B" w:rsidRDefault="0069532B" w:rsidP="0057435B"/>
  </w:footnote>
  <w:footnote w:type="continuationSeparator" w:id="0">
    <w:p w14:paraId="3794E279" w14:textId="77777777" w:rsidR="0069532B" w:rsidRDefault="0069532B" w:rsidP="0057435B">
      <w:r>
        <w:continuationSeparator/>
      </w:r>
    </w:p>
    <w:p w14:paraId="65C110D9" w14:textId="77777777" w:rsidR="0069532B" w:rsidRDefault="0069532B" w:rsidP="0057435B"/>
  </w:footnote>
  <w:footnote w:type="continuationNotice" w:id="1">
    <w:p w14:paraId="1892F944" w14:textId="77777777" w:rsidR="0069532B" w:rsidRDefault="0069532B" w:rsidP="005743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0875" w14:textId="45DEC35A" w:rsidR="00D459DB" w:rsidRPr="00D459DB" w:rsidRDefault="00C63196" w:rsidP="0096207D">
    <w:pPr>
      <w:pStyle w:val="Header"/>
      <w:jc w:val="left"/>
    </w:pPr>
    <w:r>
      <w:rPr>
        <w:noProof/>
      </w:rPr>
      <mc:AlternateContent>
        <mc:Choice Requires="wps">
          <w:drawing>
            <wp:anchor distT="0" distB="0" distL="114300" distR="114300" simplePos="0" relativeHeight="251658244" behindDoc="1" locked="1" layoutInCell="1" allowOverlap="1" wp14:anchorId="24EDB66F" wp14:editId="4E7C85A2">
              <wp:simplePos x="18661" y="27992"/>
              <wp:positionH relativeFrom="page">
                <wp:align>left</wp:align>
              </wp:positionH>
              <wp:positionV relativeFrom="page">
                <wp:align>top</wp:align>
              </wp:positionV>
              <wp:extent cx="7560000" cy="360000"/>
              <wp:effectExtent l="0" t="0" r="3175" b="2540"/>
              <wp:wrapNone/>
              <wp:docPr id="5" name="Rectangle 5"/>
              <wp:cNvGraphicFramePr/>
              <a:graphic xmlns:a="http://schemas.openxmlformats.org/drawingml/2006/main">
                <a:graphicData uri="http://schemas.microsoft.com/office/word/2010/wordprocessingShape">
                  <wps:wsp>
                    <wps:cNvSpPr/>
                    <wps:spPr>
                      <a:xfrm>
                        <a:off x="0" y="0"/>
                        <a:ext cx="7560000" cy="360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w14:anchorId="02084BF9">
            <v:rect id="Rectangle 5" style="position:absolute;margin-left:0;margin-top:0;width:595.3pt;height:28.35pt;z-index:-251636733;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002c47 [3204]" stroked="f" strokeweight="2pt" w14:anchorId="3FDBEC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">
              <w10:wrap anchorx="page" anchory="page"/>
              <w10:anchorlock/>
            </v:rect>
          </w:pict>
        </mc:Fallback>
      </mc:AlternateContent>
    </w:r>
    <w:r w:rsidR="008E3AC9">
      <w:fldChar w:fldCharType="begin"/>
    </w:r>
    <w:r w:rsidR="008E3AC9">
      <w:instrText>STYLEREF  "Fact sheet title"  \* MERGEFORMAT</w:instrText>
    </w:r>
    <w:r w:rsidR="008E3AC9">
      <w:fldChar w:fldCharType="separate"/>
    </w:r>
    <w:r w:rsidR="008E3AC9">
      <w:rPr>
        <w:b w:val="0"/>
        <w:bCs/>
        <w:noProof/>
        <w:lang w:val="en-US"/>
      </w:rPr>
      <w:t>Error! No text of specified style in document.</w:t>
    </w:r>
    <w:r w:rsidR="008E3AC9">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EF14" w14:textId="3B181CEB" w:rsidR="006D3EE7" w:rsidRPr="00840E02" w:rsidRDefault="00C63196" w:rsidP="00840E02">
    <w:pPr>
      <w:pStyle w:val="Header"/>
      <w:jc w:val="right"/>
    </w:pPr>
    <w:r w:rsidRPr="00840E02">
      <w:rPr>
        <w:noProof/>
      </w:rPr>
      <mc:AlternateContent>
        <mc:Choice Requires="wps">
          <w:drawing>
            <wp:anchor distT="0" distB="0" distL="114300" distR="114300" simplePos="0" relativeHeight="251658245" behindDoc="1" locked="1" layoutInCell="1" allowOverlap="1" wp14:anchorId="1A1F725E" wp14:editId="437343CF">
              <wp:simplePos x="18661" y="27992"/>
              <wp:positionH relativeFrom="page">
                <wp:align>left</wp:align>
              </wp:positionH>
              <wp:positionV relativeFrom="page">
                <wp:align>top</wp:align>
              </wp:positionV>
              <wp:extent cx="7560000" cy="360000"/>
              <wp:effectExtent l="0" t="0" r="3175" b="2540"/>
              <wp:wrapNone/>
              <wp:docPr id="6" name="Rectangle 6"/>
              <wp:cNvGraphicFramePr/>
              <a:graphic xmlns:a="http://schemas.openxmlformats.org/drawingml/2006/main">
                <a:graphicData uri="http://schemas.microsoft.com/office/word/2010/wordprocessingShape">
                  <wps:wsp>
                    <wps:cNvSpPr/>
                    <wps:spPr>
                      <a:xfrm>
                        <a:off x="0" y="0"/>
                        <a:ext cx="7560000" cy="360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w14:anchorId="3442B425">
            <v:rect id="Rectangle 6" style="position:absolute;margin-left:0;margin-top:0;width:595.3pt;height:28.35pt;z-index:-251634685;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002c47 [3204]" stroked="f" strokeweight="2pt" w14:anchorId="6BE043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">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A954" w14:textId="54815E34" w:rsidR="00300C95" w:rsidRDefault="00295B90" w:rsidP="0057435B">
    <w:pPr>
      <w:pStyle w:val="Header"/>
    </w:pPr>
    <w:r>
      <w:rPr>
        <w:noProof/>
      </w:rPr>
      <mc:AlternateContent>
        <mc:Choice Requires="wps">
          <w:drawing>
            <wp:anchor distT="0" distB="0" distL="0" distR="0" simplePos="0" relativeHeight="251660293" behindDoc="0" locked="0" layoutInCell="1" allowOverlap="1" wp14:anchorId="0207CAA9" wp14:editId="5CDD2EC5">
              <wp:simplePos x="0" y="0"/>
              <wp:positionH relativeFrom="margin">
                <wp:align>center</wp:align>
              </wp:positionH>
              <wp:positionV relativeFrom="page">
                <wp:align>top</wp:align>
              </wp:positionV>
              <wp:extent cx="443865" cy="443865"/>
              <wp:effectExtent l="0" t="0" r="635"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1379D4" w14:textId="77777777" w:rsidR="00295B90" w:rsidRPr="00631410" w:rsidRDefault="00295B90" w:rsidP="00295B90">
                          <w:pPr>
                            <w:spacing w:after="0"/>
                            <w:rPr>
                              <w:rFonts w:ascii="Calibri" w:eastAsia="Calibri" w:hAnsi="Calibri" w:cs="Calibri"/>
                              <w:noProof/>
                              <w:color w:val="FF0000"/>
                              <w:sz w:val="24"/>
                              <w:szCs w:val="24"/>
                            </w:rPr>
                          </w:pPr>
                          <w:r w:rsidRPr="0063141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07CAA9" id="_x0000_t202" coordsize="21600,21600" o:spt="202" path="m,l,21600r21600,l21600,xe">
              <v:stroke joinstyle="miter"/>
              <v:path gradientshapeok="t" o:connecttype="rect"/>
            </v:shapetype>
            <v:shape id="Text Box 1" o:spid="_x0000_s1026" type="#_x0000_t202" alt="OFFICIAL" style="position:absolute;left:0;text-align:left;margin-left:0;margin-top:0;width:34.95pt;height:34.95pt;z-index:251660293;visibility:visible;mso-wrap-style:none;mso-wrap-distance-left:0;mso-wrap-distance-top:0;mso-wrap-distance-right:0;mso-wrap-distance-bottom:0;mso-position-horizontal:center;mso-position-horizontal-relative:margin;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B1379D4" w14:textId="77777777" w:rsidR="00295B90" w:rsidRPr="00631410" w:rsidRDefault="00295B90" w:rsidP="00295B90">
                    <w:pPr>
                      <w:spacing w:after="0"/>
                      <w:rPr>
                        <w:rFonts w:ascii="Calibri" w:eastAsia="Calibri" w:hAnsi="Calibri" w:cs="Calibri"/>
                        <w:noProof/>
                        <w:color w:val="FF0000"/>
                        <w:sz w:val="24"/>
                        <w:szCs w:val="24"/>
                      </w:rPr>
                    </w:pPr>
                    <w:r w:rsidRPr="00631410">
                      <w:rPr>
                        <w:rFonts w:ascii="Calibri" w:eastAsia="Calibri" w:hAnsi="Calibri" w:cs="Calibri"/>
                        <w:noProof/>
                        <w:color w:val="FF0000"/>
                        <w:sz w:val="24"/>
                        <w:szCs w:val="24"/>
                      </w:rPr>
                      <w:t>OFFICIAL</w:t>
                    </w:r>
                  </w:p>
                </w:txbxContent>
              </v:textbox>
              <w10:wrap anchorx="margin" anchory="page"/>
            </v:shape>
          </w:pict>
        </mc:Fallback>
      </mc:AlternateContent>
    </w:r>
    <w:r w:rsidR="00300C95">
      <w:rPr>
        <w:noProof/>
      </w:rPr>
      <w:drawing>
        <wp:anchor distT="0" distB="0" distL="114300" distR="114300" simplePos="0" relativeHeight="251658240" behindDoc="1" locked="1" layoutInCell="1" allowOverlap="1" wp14:anchorId="35F4B3FF" wp14:editId="07AA141C">
          <wp:simplePos x="0" y="0"/>
          <wp:positionH relativeFrom="page">
            <wp:align>left</wp:align>
          </wp:positionH>
          <wp:positionV relativeFrom="page">
            <wp:align>top</wp:align>
          </wp:positionV>
          <wp:extent cx="7559675" cy="1618615"/>
          <wp:effectExtent l="0" t="0" r="3175" b="635"/>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618693"/>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6A4292"/>
    <w:multiLevelType w:val="multilevel"/>
    <w:tmpl w:val="AE9E989E"/>
    <w:name w:val="StandardNumberedList"/>
    <w:lvl w:ilvl="0">
      <w:start w:val="1"/>
      <w:numFmt w:val="decimal"/>
      <w:pStyle w:val="OutlineNumbered1"/>
      <w:lvlText w:val="%1."/>
      <w:lvlJc w:val="left"/>
      <w:pPr>
        <w:ind w:left="567" w:hanging="567"/>
      </w:pPr>
      <w:rPr>
        <w:rFonts w:hint="default"/>
      </w:rPr>
    </w:lvl>
    <w:lvl w:ilvl="1">
      <w:start w:val="1"/>
      <w:numFmt w:val="decimal"/>
      <w:pStyle w:val="OutlineNumbered2"/>
      <w:lvlText w:val="%1.%2."/>
      <w:lvlJc w:val="left"/>
      <w:pPr>
        <w:ind w:left="1134" w:hanging="567"/>
      </w:pPr>
      <w:rPr>
        <w:rFonts w:hint="default"/>
      </w:rPr>
    </w:lvl>
    <w:lvl w:ilvl="2">
      <w:start w:val="1"/>
      <w:numFmt w:val="decimal"/>
      <w:pStyle w:val="OutlineNumbered3"/>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308C2710"/>
    <w:multiLevelType w:val="multilevel"/>
    <w:tmpl w:val="10980E74"/>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1F71F29"/>
    <w:multiLevelType w:val="multilevel"/>
    <w:tmpl w:val="CA3AB1DC"/>
    <w:lvl w:ilvl="0">
      <w:start w:val="1"/>
      <w:numFmt w:val="decimal"/>
      <w:lvlText w:val="Table %1."/>
      <w:lvlJc w:val="left"/>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084391D"/>
    <w:multiLevelType w:val="multilevel"/>
    <w:tmpl w:val="87F08C60"/>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D6B5224"/>
    <w:multiLevelType w:val="multilevel"/>
    <w:tmpl w:val="CA20E022"/>
    <w:lvl w:ilvl="0">
      <w:start w:val="1"/>
      <w:numFmt w:val="bullet"/>
      <w:pStyle w:val="Bullet"/>
      <w:lvlText w:val="•"/>
      <w:lvlJc w:val="left"/>
      <w:pPr>
        <w:ind w:left="284" w:hanging="284"/>
      </w:pPr>
      <w:rPr>
        <w:rFonts w:ascii="Times New Roman" w:hAnsi="Times New Roman" w:cs="Times New Roman" w:hint="default"/>
        <w:color w:val="auto"/>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Times New Roman" w:hAnsi="Times New Roman" w:cs="Times New Roman"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862938207">
    <w:abstractNumId w:val="2"/>
  </w:num>
  <w:num w:numId="2" w16cid:durableId="96337980">
    <w:abstractNumId w:val="10"/>
  </w:num>
  <w:num w:numId="3" w16cid:durableId="1889341095">
    <w:abstractNumId w:val="8"/>
  </w:num>
  <w:num w:numId="4" w16cid:durableId="216212289">
    <w:abstractNumId w:val="9"/>
  </w:num>
  <w:num w:numId="5" w16cid:durableId="2008171716">
    <w:abstractNumId w:val="4"/>
  </w:num>
  <w:num w:numId="6" w16cid:durableId="1880582053">
    <w:abstractNumId w:val="0"/>
  </w:num>
  <w:num w:numId="7" w16cid:durableId="1278635914">
    <w:abstractNumId w:val="11"/>
  </w:num>
  <w:num w:numId="8" w16cid:durableId="204610306">
    <w:abstractNumId w:val="1"/>
  </w:num>
  <w:num w:numId="9" w16cid:durableId="690108307">
    <w:abstractNumId w:val="5"/>
  </w:num>
  <w:num w:numId="10" w16cid:durableId="731267871">
    <w:abstractNumId w:val="6"/>
  </w:num>
  <w:num w:numId="11" w16cid:durableId="1042363510">
    <w:abstractNumId w:val="3"/>
  </w:num>
  <w:num w:numId="12" w16cid:durableId="70995952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attachedTemplate r:id="rId1"/>
  <w:stylePaneFormatFilter w:val="D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jsAppendProp_" w:val="OFFICIAL"/>
    <w:docVar w:name="_jsPrependProp_" w:val="OFFICIAL"/>
    <w:docVar w:name="SecurityClassificationInHeader" w:val="False"/>
  </w:docVars>
  <w:rsids>
    <w:rsidRoot w:val="003235BF"/>
    <w:rsid w:val="00001117"/>
    <w:rsid w:val="000018F9"/>
    <w:rsid w:val="00003C5D"/>
    <w:rsid w:val="000040EC"/>
    <w:rsid w:val="0000666D"/>
    <w:rsid w:val="00006CDE"/>
    <w:rsid w:val="00006FBC"/>
    <w:rsid w:val="00007102"/>
    <w:rsid w:val="00007819"/>
    <w:rsid w:val="00010557"/>
    <w:rsid w:val="00015050"/>
    <w:rsid w:val="00015819"/>
    <w:rsid w:val="00015BB0"/>
    <w:rsid w:val="00015CA9"/>
    <w:rsid w:val="0001643E"/>
    <w:rsid w:val="00016670"/>
    <w:rsid w:val="00016995"/>
    <w:rsid w:val="00016B6C"/>
    <w:rsid w:val="00017E81"/>
    <w:rsid w:val="0002046F"/>
    <w:rsid w:val="0002151A"/>
    <w:rsid w:val="00022A8E"/>
    <w:rsid w:val="00027DC7"/>
    <w:rsid w:val="00030F54"/>
    <w:rsid w:val="000323EE"/>
    <w:rsid w:val="00033454"/>
    <w:rsid w:val="00033942"/>
    <w:rsid w:val="000339C6"/>
    <w:rsid w:val="0003551D"/>
    <w:rsid w:val="00035BE5"/>
    <w:rsid w:val="00037E17"/>
    <w:rsid w:val="00040189"/>
    <w:rsid w:val="0004018C"/>
    <w:rsid w:val="00041C5E"/>
    <w:rsid w:val="00041F93"/>
    <w:rsid w:val="000421F9"/>
    <w:rsid w:val="000438CA"/>
    <w:rsid w:val="00043928"/>
    <w:rsid w:val="00043A43"/>
    <w:rsid w:val="00043D9D"/>
    <w:rsid w:val="00044E44"/>
    <w:rsid w:val="0004576B"/>
    <w:rsid w:val="00045C24"/>
    <w:rsid w:val="00045D5D"/>
    <w:rsid w:val="00046CE1"/>
    <w:rsid w:val="000501EF"/>
    <w:rsid w:val="000527B0"/>
    <w:rsid w:val="00053461"/>
    <w:rsid w:val="00054826"/>
    <w:rsid w:val="00056137"/>
    <w:rsid w:val="00060C76"/>
    <w:rsid w:val="00062541"/>
    <w:rsid w:val="000641B5"/>
    <w:rsid w:val="00066DEA"/>
    <w:rsid w:val="000670AA"/>
    <w:rsid w:val="00067E65"/>
    <w:rsid w:val="0007211E"/>
    <w:rsid w:val="000731BE"/>
    <w:rsid w:val="00074041"/>
    <w:rsid w:val="0007480C"/>
    <w:rsid w:val="00074857"/>
    <w:rsid w:val="0007487B"/>
    <w:rsid w:val="00074BDD"/>
    <w:rsid w:val="0007509C"/>
    <w:rsid w:val="000751A7"/>
    <w:rsid w:val="000753CE"/>
    <w:rsid w:val="000757C8"/>
    <w:rsid w:val="00077142"/>
    <w:rsid w:val="00077513"/>
    <w:rsid w:val="00077FBD"/>
    <w:rsid w:val="00080BF1"/>
    <w:rsid w:val="000825B8"/>
    <w:rsid w:val="00084DAF"/>
    <w:rsid w:val="0008565A"/>
    <w:rsid w:val="00086469"/>
    <w:rsid w:val="000864CD"/>
    <w:rsid w:val="00086DF8"/>
    <w:rsid w:val="00090F13"/>
    <w:rsid w:val="00091329"/>
    <w:rsid w:val="00091608"/>
    <w:rsid w:val="000932AD"/>
    <w:rsid w:val="00093D79"/>
    <w:rsid w:val="000943BB"/>
    <w:rsid w:val="00094E14"/>
    <w:rsid w:val="000967DB"/>
    <w:rsid w:val="0009726F"/>
    <w:rsid w:val="000A035E"/>
    <w:rsid w:val="000A0849"/>
    <w:rsid w:val="000A1923"/>
    <w:rsid w:val="000A2048"/>
    <w:rsid w:val="000A4770"/>
    <w:rsid w:val="000A4D2D"/>
    <w:rsid w:val="000A5A9C"/>
    <w:rsid w:val="000A750C"/>
    <w:rsid w:val="000B00AF"/>
    <w:rsid w:val="000B139A"/>
    <w:rsid w:val="000B1407"/>
    <w:rsid w:val="000B17CB"/>
    <w:rsid w:val="000B1C8F"/>
    <w:rsid w:val="000B1CAE"/>
    <w:rsid w:val="000B1EC3"/>
    <w:rsid w:val="000B39EA"/>
    <w:rsid w:val="000B3C90"/>
    <w:rsid w:val="000B4E19"/>
    <w:rsid w:val="000B4EC2"/>
    <w:rsid w:val="000B5190"/>
    <w:rsid w:val="000B5EF1"/>
    <w:rsid w:val="000B61B0"/>
    <w:rsid w:val="000C02C9"/>
    <w:rsid w:val="000C1A54"/>
    <w:rsid w:val="000C3A93"/>
    <w:rsid w:val="000C3B0C"/>
    <w:rsid w:val="000C3DFA"/>
    <w:rsid w:val="000C4146"/>
    <w:rsid w:val="000C60C0"/>
    <w:rsid w:val="000C6105"/>
    <w:rsid w:val="000D33F2"/>
    <w:rsid w:val="000D43E6"/>
    <w:rsid w:val="000D60AF"/>
    <w:rsid w:val="000D6B28"/>
    <w:rsid w:val="000D6BF5"/>
    <w:rsid w:val="000D7D2F"/>
    <w:rsid w:val="000D7F76"/>
    <w:rsid w:val="000E201C"/>
    <w:rsid w:val="000E324C"/>
    <w:rsid w:val="000E3DDC"/>
    <w:rsid w:val="000E5666"/>
    <w:rsid w:val="000E6E91"/>
    <w:rsid w:val="000E7A8F"/>
    <w:rsid w:val="000E7DC1"/>
    <w:rsid w:val="000F0B3D"/>
    <w:rsid w:val="000F12D2"/>
    <w:rsid w:val="000F19CD"/>
    <w:rsid w:val="000F2493"/>
    <w:rsid w:val="000F2562"/>
    <w:rsid w:val="000F299A"/>
    <w:rsid w:val="000F33C9"/>
    <w:rsid w:val="000F4DB3"/>
    <w:rsid w:val="000F5943"/>
    <w:rsid w:val="000F5C29"/>
    <w:rsid w:val="000F72B6"/>
    <w:rsid w:val="000F7C6E"/>
    <w:rsid w:val="00102238"/>
    <w:rsid w:val="001027F0"/>
    <w:rsid w:val="00102FE3"/>
    <w:rsid w:val="001034F6"/>
    <w:rsid w:val="00103985"/>
    <w:rsid w:val="00103B18"/>
    <w:rsid w:val="00104BC1"/>
    <w:rsid w:val="00104C6F"/>
    <w:rsid w:val="00105CEA"/>
    <w:rsid w:val="00105E6B"/>
    <w:rsid w:val="00105EBE"/>
    <w:rsid w:val="00106507"/>
    <w:rsid w:val="00107117"/>
    <w:rsid w:val="00111ECC"/>
    <w:rsid w:val="00112A3C"/>
    <w:rsid w:val="001145FD"/>
    <w:rsid w:val="00115009"/>
    <w:rsid w:val="00115558"/>
    <w:rsid w:val="00115B2E"/>
    <w:rsid w:val="00115E05"/>
    <w:rsid w:val="0011628E"/>
    <w:rsid w:val="00117FD8"/>
    <w:rsid w:val="00121745"/>
    <w:rsid w:val="0012362E"/>
    <w:rsid w:val="00123ADA"/>
    <w:rsid w:val="0012472E"/>
    <w:rsid w:val="0012530D"/>
    <w:rsid w:val="0012568A"/>
    <w:rsid w:val="00125CE6"/>
    <w:rsid w:val="00126FF0"/>
    <w:rsid w:val="0012750A"/>
    <w:rsid w:val="00131780"/>
    <w:rsid w:val="00134B14"/>
    <w:rsid w:val="00135C75"/>
    <w:rsid w:val="001363E7"/>
    <w:rsid w:val="001376CC"/>
    <w:rsid w:val="00137794"/>
    <w:rsid w:val="00140697"/>
    <w:rsid w:val="001414A4"/>
    <w:rsid w:val="0014178A"/>
    <w:rsid w:val="00143434"/>
    <w:rsid w:val="0014476E"/>
    <w:rsid w:val="00144B84"/>
    <w:rsid w:val="00152409"/>
    <w:rsid w:val="00152C2E"/>
    <w:rsid w:val="00156930"/>
    <w:rsid w:val="00157131"/>
    <w:rsid w:val="00160F6E"/>
    <w:rsid w:val="00161746"/>
    <w:rsid w:val="00161A22"/>
    <w:rsid w:val="00161B0F"/>
    <w:rsid w:val="001623A5"/>
    <w:rsid w:val="00163612"/>
    <w:rsid w:val="00163740"/>
    <w:rsid w:val="0016374E"/>
    <w:rsid w:val="0016375F"/>
    <w:rsid w:val="00164960"/>
    <w:rsid w:val="001649EF"/>
    <w:rsid w:val="00166A45"/>
    <w:rsid w:val="0016736D"/>
    <w:rsid w:val="001673A6"/>
    <w:rsid w:val="001708AB"/>
    <w:rsid w:val="0017183E"/>
    <w:rsid w:val="00172A06"/>
    <w:rsid w:val="0017342C"/>
    <w:rsid w:val="001742C3"/>
    <w:rsid w:val="00174954"/>
    <w:rsid w:val="00175CEF"/>
    <w:rsid w:val="001771C4"/>
    <w:rsid w:val="00177369"/>
    <w:rsid w:val="00177AE6"/>
    <w:rsid w:val="00180148"/>
    <w:rsid w:val="00180B44"/>
    <w:rsid w:val="00180D22"/>
    <w:rsid w:val="00181A69"/>
    <w:rsid w:val="001822CD"/>
    <w:rsid w:val="001829CB"/>
    <w:rsid w:val="00182B90"/>
    <w:rsid w:val="00182E9E"/>
    <w:rsid w:val="00183F40"/>
    <w:rsid w:val="00183FC4"/>
    <w:rsid w:val="001851F5"/>
    <w:rsid w:val="00187546"/>
    <w:rsid w:val="00187E9D"/>
    <w:rsid w:val="00190D7B"/>
    <w:rsid w:val="00192367"/>
    <w:rsid w:val="001929D8"/>
    <w:rsid w:val="00193A7D"/>
    <w:rsid w:val="001949BD"/>
    <w:rsid w:val="001956AE"/>
    <w:rsid w:val="001962EB"/>
    <w:rsid w:val="0019669D"/>
    <w:rsid w:val="00197414"/>
    <w:rsid w:val="001975F8"/>
    <w:rsid w:val="001977FF"/>
    <w:rsid w:val="001A052A"/>
    <w:rsid w:val="001A0617"/>
    <w:rsid w:val="001A1611"/>
    <w:rsid w:val="001A360F"/>
    <w:rsid w:val="001A3E08"/>
    <w:rsid w:val="001A5155"/>
    <w:rsid w:val="001A5DCC"/>
    <w:rsid w:val="001B13BF"/>
    <w:rsid w:val="001B1589"/>
    <w:rsid w:val="001B1CA6"/>
    <w:rsid w:val="001B398C"/>
    <w:rsid w:val="001B3A29"/>
    <w:rsid w:val="001B40D2"/>
    <w:rsid w:val="001B540E"/>
    <w:rsid w:val="001B6081"/>
    <w:rsid w:val="001C0C61"/>
    <w:rsid w:val="001C10FA"/>
    <w:rsid w:val="001C182B"/>
    <w:rsid w:val="001C2736"/>
    <w:rsid w:val="001C3F1B"/>
    <w:rsid w:val="001C3FD9"/>
    <w:rsid w:val="001C4893"/>
    <w:rsid w:val="001C5117"/>
    <w:rsid w:val="001C5149"/>
    <w:rsid w:val="001C6085"/>
    <w:rsid w:val="001C6177"/>
    <w:rsid w:val="001C78AE"/>
    <w:rsid w:val="001D05D5"/>
    <w:rsid w:val="001D1F94"/>
    <w:rsid w:val="001D277E"/>
    <w:rsid w:val="001D33D9"/>
    <w:rsid w:val="001D45A4"/>
    <w:rsid w:val="001D4C0E"/>
    <w:rsid w:val="001D4DAE"/>
    <w:rsid w:val="001D4F60"/>
    <w:rsid w:val="001D5716"/>
    <w:rsid w:val="001E027A"/>
    <w:rsid w:val="001E030B"/>
    <w:rsid w:val="001E0936"/>
    <w:rsid w:val="001E4D32"/>
    <w:rsid w:val="001E5623"/>
    <w:rsid w:val="001E6DC2"/>
    <w:rsid w:val="001E76BC"/>
    <w:rsid w:val="001E7840"/>
    <w:rsid w:val="001E7CF5"/>
    <w:rsid w:val="001F13C1"/>
    <w:rsid w:val="001F1503"/>
    <w:rsid w:val="001F27B6"/>
    <w:rsid w:val="001F2F5F"/>
    <w:rsid w:val="001F4611"/>
    <w:rsid w:val="001F50DA"/>
    <w:rsid w:val="0020164B"/>
    <w:rsid w:val="0020186B"/>
    <w:rsid w:val="00202D67"/>
    <w:rsid w:val="00203245"/>
    <w:rsid w:val="00203740"/>
    <w:rsid w:val="00203AC5"/>
    <w:rsid w:val="00205E1B"/>
    <w:rsid w:val="00205F44"/>
    <w:rsid w:val="00207164"/>
    <w:rsid w:val="00207768"/>
    <w:rsid w:val="002105F8"/>
    <w:rsid w:val="00211730"/>
    <w:rsid w:val="00211E7B"/>
    <w:rsid w:val="00212239"/>
    <w:rsid w:val="00213D8A"/>
    <w:rsid w:val="00215D7E"/>
    <w:rsid w:val="00215EE7"/>
    <w:rsid w:val="00217291"/>
    <w:rsid w:val="0021738C"/>
    <w:rsid w:val="00221B0F"/>
    <w:rsid w:val="002226A3"/>
    <w:rsid w:val="00223959"/>
    <w:rsid w:val="00223D87"/>
    <w:rsid w:val="00224099"/>
    <w:rsid w:val="00224F8A"/>
    <w:rsid w:val="002250A9"/>
    <w:rsid w:val="00225FDF"/>
    <w:rsid w:val="002263FF"/>
    <w:rsid w:val="002265B5"/>
    <w:rsid w:val="002268AB"/>
    <w:rsid w:val="00226F00"/>
    <w:rsid w:val="0022749C"/>
    <w:rsid w:val="00227C77"/>
    <w:rsid w:val="00231008"/>
    <w:rsid w:val="002314CC"/>
    <w:rsid w:val="00231609"/>
    <w:rsid w:val="00232CD6"/>
    <w:rsid w:val="00232F6A"/>
    <w:rsid w:val="0023308E"/>
    <w:rsid w:val="00233887"/>
    <w:rsid w:val="00233978"/>
    <w:rsid w:val="00233A88"/>
    <w:rsid w:val="00233EFD"/>
    <w:rsid w:val="00234244"/>
    <w:rsid w:val="00234E2D"/>
    <w:rsid w:val="00236226"/>
    <w:rsid w:val="002375E5"/>
    <w:rsid w:val="00237A43"/>
    <w:rsid w:val="00240FBD"/>
    <w:rsid w:val="002415D2"/>
    <w:rsid w:val="00241B9A"/>
    <w:rsid w:val="00241C06"/>
    <w:rsid w:val="00241E83"/>
    <w:rsid w:val="0024226F"/>
    <w:rsid w:val="00245342"/>
    <w:rsid w:val="00246246"/>
    <w:rsid w:val="002462BD"/>
    <w:rsid w:val="00246363"/>
    <w:rsid w:val="002507A1"/>
    <w:rsid w:val="00250BF6"/>
    <w:rsid w:val="0025134B"/>
    <w:rsid w:val="002514E4"/>
    <w:rsid w:val="0025359A"/>
    <w:rsid w:val="00253827"/>
    <w:rsid w:val="00253939"/>
    <w:rsid w:val="002539B4"/>
    <w:rsid w:val="00254068"/>
    <w:rsid w:val="002559C7"/>
    <w:rsid w:val="00255B82"/>
    <w:rsid w:val="002567B2"/>
    <w:rsid w:val="002578DC"/>
    <w:rsid w:val="002601BB"/>
    <w:rsid w:val="00260712"/>
    <w:rsid w:val="0026276F"/>
    <w:rsid w:val="00262807"/>
    <w:rsid w:val="00262986"/>
    <w:rsid w:val="00262E33"/>
    <w:rsid w:val="00263339"/>
    <w:rsid w:val="00263B33"/>
    <w:rsid w:val="0026570A"/>
    <w:rsid w:val="00266D98"/>
    <w:rsid w:val="002673B1"/>
    <w:rsid w:val="00267EEF"/>
    <w:rsid w:val="00270DD1"/>
    <w:rsid w:val="00272017"/>
    <w:rsid w:val="002749AC"/>
    <w:rsid w:val="00274B8B"/>
    <w:rsid w:val="00274E92"/>
    <w:rsid w:val="002752BB"/>
    <w:rsid w:val="00276449"/>
    <w:rsid w:val="00276DFC"/>
    <w:rsid w:val="00277F7C"/>
    <w:rsid w:val="002809F6"/>
    <w:rsid w:val="00280C57"/>
    <w:rsid w:val="002814FE"/>
    <w:rsid w:val="00283303"/>
    <w:rsid w:val="00284692"/>
    <w:rsid w:val="00285191"/>
    <w:rsid w:val="00285569"/>
    <w:rsid w:val="0028583E"/>
    <w:rsid w:val="00287F32"/>
    <w:rsid w:val="0029134D"/>
    <w:rsid w:val="0029166A"/>
    <w:rsid w:val="00292C44"/>
    <w:rsid w:val="00293681"/>
    <w:rsid w:val="00293906"/>
    <w:rsid w:val="002945DA"/>
    <w:rsid w:val="00294BE4"/>
    <w:rsid w:val="00294F74"/>
    <w:rsid w:val="00295B90"/>
    <w:rsid w:val="0029610F"/>
    <w:rsid w:val="002978C8"/>
    <w:rsid w:val="002A038F"/>
    <w:rsid w:val="002A0B32"/>
    <w:rsid w:val="002A0DA2"/>
    <w:rsid w:val="002A20E2"/>
    <w:rsid w:val="002A44FB"/>
    <w:rsid w:val="002A464F"/>
    <w:rsid w:val="002A4B83"/>
    <w:rsid w:val="002A52DA"/>
    <w:rsid w:val="002A6082"/>
    <w:rsid w:val="002A6430"/>
    <w:rsid w:val="002A75B1"/>
    <w:rsid w:val="002A79C5"/>
    <w:rsid w:val="002A7ECF"/>
    <w:rsid w:val="002B03A0"/>
    <w:rsid w:val="002B11B0"/>
    <w:rsid w:val="002B18E8"/>
    <w:rsid w:val="002B4022"/>
    <w:rsid w:val="002B426C"/>
    <w:rsid w:val="002B4597"/>
    <w:rsid w:val="002B48EA"/>
    <w:rsid w:val="002B61FA"/>
    <w:rsid w:val="002B6571"/>
    <w:rsid w:val="002B692F"/>
    <w:rsid w:val="002B6C38"/>
    <w:rsid w:val="002B796B"/>
    <w:rsid w:val="002B7C40"/>
    <w:rsid w:val="002B7F6B"/>
    <w:rsid w:val="002C26D9"/>
    <w:rsid w:val="002C5BD6"/>
    <w:rsid w:val="002C68CF"/>
    <w:rsid w:val="002D06D1"/>
    <w:rsid w:val="002D11E0"/>
    <w:rsid w:val="002D1DCF"/>
    <w:rsid w:val="002D2524"/>
    <w:rsid w:val="002D46BC"/>
    <w:rsid w:val="002D46D8"/>
    <w:rsid w:val="002D49D1"/>
    <w:rsid w:val="002D4DF6"/>
    <w:rsid w:val="002D51E7"/>
    <w:rsid w:val="002D65E3"/>
    <w:rsid w:val="002D7AA1"/>
    <w:rsid w:val="002E005E"/>
    <w:rsid w:val="002E2565"/>
    <w:rsid w:val="002E333D"/>
    <w:rsid w:val="002E364D"/>
    <w:rsid w:val="002E3BA8"/>
    <w:rsid w:val="002E58DC"/>
    <w:rsid w:val="002E5910"/>
    <w:rsid w:val="002E59B1"/>
    <w:rsid w:val="002F1833"/>
    <w:rsid w:val="002F190A"/>
    <w:rsid w:val="002F19BD"/>
    <w:rsid w:val="002F2653"/>
    <w:rsid w:val="002F31BF"/>
    <w:rsid w:val="002F3F2F"/>
    <w:rsid w:val="002F417B"/>
    <w:rsid w:val="002F424A"/>
    <w:rsid w:val="002F43DE"/>
    <w:rsid w:val="002F4B78"/>
    <w:rsid w:val="002F554B"/>
    <w:rsid w:val="002F6303"/>
    <w:rsid w:val="002F6ADC"/>
    <w:rsid w:val="002F734F"/>
    <w:rsid w:val="00300C95"/>
    <w:rsid w:val="003010EB"/>
    <w:rsid w:val="00301EA9"/>
    <w:rsid w:val="00302850"/>
    <w:rsid w:val="0030299F"/>
    <w:rsid w:val="00302F27"/>
    <w:rsid w:val="003054A8"/>
    <w:rsid w:val="003057AE"/>
    <w:rsid w:val="00306303"/>
    <w:rsid w:val="00306770"/>
    <w:rsid w:val="00307B25"/>
    <w:rsid w:val="00307DA3"/>
    <w:rsid w:val="0031055C"/>
    <w:rsid w:val="00310F44"/>
    <w:rsid w:val="00311230"/>
    <w:rsid w:val="0031160D"/>
    <w:rsid w:val="00311816"/>
    <w:rsid w:val="0031185A"/>
    <w:rsid w:val="00311CAF"/>
    <w:rsid w:val="00311D2D"/>
    <w:rsid w:val="0031426D"/>
    <w:rsid w:val="003201A1"/>
    <w:rsid w:val="0032125E"/>
    <w:rsid w:val="00322338"/>
    <w:rsid w:val="00322D17"/>
    <w:rsid w:val="003235BF"/>
    <w:rsid w:val="003237AE"/>
    <w:rsid w:val="00323ACA"/>
    <w:rsid w:val="00325311"/>
    <w:rsid w:val="0032533C"/>
    <w:rsid w:val="00326036"/>
    <w:rsid w:val="00327D31"/>
    <w:rsid w:val="003305CA"/>
    <w:rsid w:val="003319C6"/>
    <w:rsid w:val="00331C39"/>
    <w:rsid w:val="00334052"/>
    <w:rsid w:val="00334AEA"/>
    <w:rsid w:val="00337BEE"/>
    <w:rsid w:val="0034064A"/>
    <w:rsid w:val="00340677"/>
    <w:rsid w:val="00340ABB"/>
    <w:rsid w:val="00341902"/>
    <w:rsid w:val="00342BEB"/>
    <w:rsid w:val="0034564D"/>
    <w:rsid w:val="00345CE7"/>
    <w:rsid w:val="00347162"/>
    <w:rsid w:val="0034FFBF"/>
    <w:rsid w:val="00350288"/>
    <w:rsid w:val="003520E4"/>
    <w:rsid w:val="003520FF"/>
    <w:rsid w:val="0035263D"/>
    <w:rsid w:val="00352F4F"/>
    <w:rsid w:val="0035320F"/>
    <w:rsid w:val="00353390"/>
    <w:rsid w:val="00353721"/>
    <w:rsid w:val="00355897"/>
    <w:rsid w:val="003576AE"/>
    <w:rsid w:val="00357842"/>
    <w:rsid w:val="003607F0"/>
    <w:rsid w:val="00362C66"/>
    <w:rsid w:val="00363008"/>
    <w:rsid w:val="003638C1"/>
    <w:rsid w:val="00366E17"/>
    <w:rsid w:val="00371A0E"/>
    <w:rsid w:val="00372AC1"/>
    <w:rsid w:val="003731A2"/>
    <w:rsid w:val="00373232"/>
    <w:rsid w:val="0037514A"/>
    <w:rsid w:val="003760BA"/>
    <w:rsid w:val="003768D3"/>
    <w:rsid w:val="00376CB2"/>
    <w:rsid w:val="00376D5C"/>
    <w:rsid w:val="00377380"/>
    <w:rsid w:val="003779E2"/>
    <w:rsid w:val="00377D7E"/>
    <w:rsid w:val="003802F4"/>
    <w:rsid w:val="003831AB"/>
    <w:rsid w:val="0038611A"/>
    <w:rsid w:val="00387802"/>
    <w:rsid w:val="00390476"/>
    <w:rsid w:val="00390BCE"/>
    <w:rsid w:val="00390C06"/>
    <w:rsid w:val="00391076"/>
    <w:rsid w:val="0039234C"/>
    <w:rsid w:val="00392666"/>
    <w:rsid w:val="0039276B"/>
    <w:rsid w:val="00392ED3"/>
    <w:rsid w:val="00393A04"/>
    <w:rsid w:val="0039424D"/>
    <w:rsid w:val="00394F09"/>
    <w:rsid w:val="00395D7A"/>
    <w:rsid w:val="00395EC6"/>
    <w:rsid w:val="00395F15"/>
    <w:rsid w:val="003A0078"/>
    <w:rsid w:val="003A09C0"/>
    <w:rsid w:val="003A154D"/>
    <w:rsid w:val="003A1EC7"/>
    <w:rsid w:val="003A2F60"/>
    <w:rsid w:val="003A33F1"/>
    <w:rsid w:val="003A621C"/>
    <w:rsid w:val="003A63D1"/>
    <w:rsid w:val="003A6E8E"/>
    <w:rsid w:val="003B0023"/>
    <w:rsid w:val="003B0EA6"/>
    <w:rsid w:val="003B1315"/>
    <w:rsid w:val="003B1F76"/>
    <w:rsid w:val="003B27C7"/>
    <w:rsid w:val="003B29F2"/>
    <w:rsid w:val="003B66FC"/>
    <w:rsid w:val="003C047D"/>
    <w:rsid w:val="003C0676"/>
    <w:rsid w:val="003C178F"/>
    <w:rsid w:val="003C4F86"/>
    <w:rsid w:val="003C50E2"/>
    <w:rsid w:val="003C532A"/>
    <w:rsid w:val="003C6440"/>
    <w:rsid w:val="003C6AA4"/>
    <w:rsid w:val="003C789B"/>
    <w:rsid w:val="003D072E"/>
    <w:rsid w:val="003D10DE"/>
    <w:rsid w:val="003D1E56"/>
    <w:rsid w:val="003D2FE7"/>
    <w:rsid w:val="003D55EE"/>
    <w:rsid w:val="003D5C37"/>
    <w:rsid w:val="003D66F2"/>
    <w:rsid w:val="003D6D96"/>
    <w:rsid w:val="003E1172"/>
    <w:rsid w:val="003E26C5"/>
    <w:rsid w:val="003E2D5E"/>
    <w:rsid w:val="003E3DBE"/>
    <w:rsid w:val="003E540A"/>
    <w:rsid w:val="003E766C"/>
    <w:rsid w:val="003E7801"/>
    <w:rsid w:val="003E78B9"/>
    <w:rsid w:val="003F020B"/>
    <w:rsid w:val="003F02C8"/>
    <w:rsid w:val="003F0BF7"/>
    <w:rsid w:val="003F21AF"/>
    <w:rsid w:val="003F2E2F"/>
    <w:rsid w:val="003F424B"/>
    <w:rsid w:val="003F4477"/>
    <w:rsid w:val="003F4EBD"/>
    <w:rsid w:val="003F4FBB"/>
    <w:rsid w:val="003F5DA3"/>
    <w:rsid w:val="00400000"/>
    <w:rsid w:val="004008C2"/>
    <w:rsid w:val="004013D3"/>
    <w:rsid w:val="00402369"/>
    <w:rsid w:val="00402DFC"/>
    <w:rsid w:val="0040328D"/>
    <w:rsid w:val="004032FB"/>
    <w:rsid w:val="00403B6B"/>
    <w:rsid w:val="00405511"/>
    <w:rsid w:val="0040619A"/>
    <w:rsid w:val="004062A2"/>
    <w:rsid w:val="00407245"/>
    <w:rsid w:val="004112B4"/>
    <w:rsid w:val="00412346"/>
    <w:rsid w:val="0041288D"/>
    <w:rsid w:val="00413B63"/>
    <w:rsid w:val="00414B0B"/>
    <w:rsid w:val="00415814"/>
    <w:rsid w:val="00416D73"/>
    <w:rsid w:val="004220B2"/>
    <w:rsid w:val="0042324C"/>
    <w:rsid w:val="00424CFF"/>
    <w:rsid w:val="004251BB"/>
    <w:rsid w:val="00425A1F"/>
    <w:rsid w:val="00425E05"/>
    <w:rsid w:val="00427152"/>
    <w:rsid w:val="00427394"/>
    <w:rsid w:val="00427ED9"/>
    <w:rsid w:val="00430460"/>
    <w:rsid w:val="00430AA7"/>
    <w:rsid w:val="0043104B"/>
    <w:rsid w:val="00431AC9"/>
    <w:rsid w:val="00431C5C"/>
    <w:rsid w:val="00432E43"/>
    <w:rsid w:val="0043385A"/>
    <w:rsid w:val="00433AF8"/>
    <w:rsid w:val="00433D2A"/>
    <w:rsid w:val="00435B57"/>
    <w:rsid w:val="0043776F"/>
    <w:rsid w:val="00437993"/>
    <w:rsid w:val="00440140"/>
    <w:rsid w:val="00442C7E"/>
    <w:rsid w:val="00443106"/>
    <w:rsid w:val="004436EE"/>
    <w:rsid w:val="004500ED"/>
    <w:rsid w:val="00450684"/>
    <w:rsid w:val="0045086C"/>
    <w:rsid w:val="00450CCE"/>
    <w:rsid w:val="00451B5B"/>
    <w:rsid w:val="00451DE3"/>
    <w:rsid w:val="00453898"/>
    <w:rsid w:val="00453966"/>
    <w:rsid w:val="004542B7"/>
    <w:rsid w:val="004546DC"/>
    <w:rsid w:val="0045726F"/>
    <w:rsid w:val="004573EE"/>
    <w:rsid w:val="0046059D"/>
    <w:rsid w:val="00460848"/>
    <w:rsid w:val="00460852"/>
    <w:rsid w:val="00462908"/>
    <w:rsid w:val="00463A77"/>
    <w:rsid w:val="00463D4E"/>
    <w:rsid w:val="00464718"/>
    <w:rsid w:val="00464CBA"/>
    <w:rsid w:val="00465352"/>
    <w:rsid w:val="004669B1"/>
    <w:rsid w:val="00467C9B"/>
    <w:rsid w:val="00470BA0"/>
    <w:rsid w:val="00472C19"/>
    <w:rsid w:val="00473818"/>
    <w:rsid w:val="0047507F"/>
    <w:rsid w:val="004757CA"/>
    <w:rsid w:val="00475EDA"/>
    <w:rsid w:val="004770E5"/>
    <w:rsid w:val="00477439"/>
    <w:rsid w:val="00477F0F"/>
    <w:rsid w:val="004833B0"/>
    <w:rsid w:val="00483EB6"/>
    <w:rsid w:val="00485A3D"/>
    <w:rsid w:val="00486B7C"/>
    <w:rsid w:val="004878A9"/>
    <w:rsid w:val="004909D0"/>
    <w:rsid w:val="00490C62"/>
    <w:rsid w:val="0049456C"/>
    <w:rsid w:val="004949C6"/>
    <w:rsid w:val="00496135"/>
    <w:rsid w:val="0049673E"/>
    <w:rsid w:val="00496C34"/>
    <w:rsid w:val="004A06FD"/>
    <w:rsid w:val="004A1D69"/>
    <w:rsid w:val="004A2AFD"/>
    <w:rsid w:val="004A37EA"/>
    <w:rsid w:val="004A4424"/>
    <w:rsid w:val="004A4520"/>
    <w:rsid w:val="004A544B"/>
    <w:rsid w:val="004B08DC"/>
    <w:rsid w:val="004B16B5"/>
    <w:rsid w:val="004B1C7A"/>
    <w:rsid w:val="004B1F82"/>
    <w:rsid w:val="004B2215"/>
    <w:rsid w:val="004B25E4"/>
    <w:rsid w:val="004B2E3E"/>
    <w:rsid w:val="004B34E4"/>
    <w:rsid w:val="004B51BA"/>
    <w:rsid w:val="004B56B0"/>
    <w:rsid w:val="004C17A3"/>
    <w:rsid w:val="004C5420"/>
    <w:rsid w:val="004C55ED"/>
    <w:rsid w:val="004C5917"/>
    <w:rsid w:val="004C5E48"/>
    <w:rsid w:val="004D0778"/>
    <w:rsid w:val="004D2D1E"/>
    <w:rsid w:val="004D4B3C"/>
    <w:rsid w:val="004D5737"/>
    <w:rsid w:val="004D75F6"/>
    <w:rsid w:val="004E3623"/>
    <w:rsid w:val="004E3783"/>
    <w:rsid w:val="004E424B"/>
    <w:rsid w:val="004E6E8D"/>
    <w:rsid w:val="004E71FE"/>
    <w:rsid w:val="004F0925"/>
    <w:rsid w:val="004F1F00"/>
    <w:rsid w:val="004F24D0"/>
    <w:rsid w:val="004F3650"/>
    <w:rsid w:val="004F5868"/>
    <w:rsid w:val="004F5D10"/>
    <w:rsid w:val="004F62D9"/>
    <w:rsid w:val="004F6F48"/>
    <w:rsid w:val="004F7455"/>
    <w:rsid w:val="004F7CD7"/>
    <w:rsid w:val="0050008C"/>
    <w:rsid w:val="00502BC4"/>
    <w:rsid w:val="00502E10"/>
    <w:rsid w:val="005038C1"/>
    <w:rsid w:val="0050476F"/>
    <w:rsid w:val="00505009"/>
    <w:rsid w:val="00506BF4"/>
    <w:rsid w:val="00507097"/>
    <w:rsid w:val="0050784A"/>
    <w:rsid w:val="005116D2"/>
    <w:rsid w:val="00512242"/>
    <w:rsid w:val="00512E56"/>
    <w:rsid w:val="005135EF"/>
    <w:rsid w:val="00514723"/>
    <w:rsid w:val="00515B00"/>
    <w:rsid w:val="00515CEB"/>
    <w:rsid w:val="0051600D"/>
    <w:rsid w:val="00516AF7"/>
    <w:rsid w:val="00516FB2"/>
    <w:rsid w:val="005205D2"/>
    <w:rsid w:val="00522106"/>
    <w:rsid w:val="00522832"/>
    <w:rsid w:val="00522E03"/>
    <w:rsid w:val="00523F8A"/>
    <w:rsid w:val="00524D3C"/>
    <w:rsid w:val="00524DCE"/>
    <w:rsid w:val="00524E0B"/>
    <w:rsid w:val="00524F39"/>
    <w:rsid w:val="00525050"/>
    <w:rsid w:val="0052536E"/>
    <w:rsid w:val="00525C52"/>
    <w:rsid w:val="00526262"/>
    <w:rsid w:val="0052777D"/>
    <w:rsid w:val="0053036C"/>
    <w:rsid w:val="00530D3F"/>
    <w:rsid w:val="0053110F"/>
    <w:rsid w:val="00531A55"/>
    <w:rsid w:val="00531C69"/>
    <w:rsid w:val="0053291A"/>
    <w:rsid w:val="00533FEF"/>
    <w:rsid w:val="00535C81"/>
    <w:rsid w:val="00536FB3"/>
    <w:rsid w:val="005371C8"/>
    <w:rsid w:val="00543751"/>
    <w:rsid w:val="00543906"/>
    <w:rsid w:val="00544D0B"/>
    <w:rsid w:val="00546D8E"/>
    <w:rsid w:val="00546FDD"/>
    <w:rsid w:val="00551340"/>
    <w:rsid w:val="005514C4"/>
    <w:rsid w:val="00551BD4"/>
    <w:rsid w:val="00552507"/>
    <w:rsid w:val="00555CF6"/>
    <w:rsid w:val="00556969"/>
    <w:rsid w:val="0055701C"/>
    <w:rsid w:val="0055743E"/>
    <w:rsid w:val="00557871"/>
    <w:rsid w:val="00557A44"/>
    <w:rsid w:val="00557AE6"/>
    <w:rsid w:val="00557F53"/>
    <w:rsid w:val="005606FD"/>
    <w:rsid w:val="00562130"/>
    <w:rsid w:val="00563218"/>
    <w:rsid w:val="00563B61"/>
    <w:rsid w:val="00565607"/>
    <w:rsid w:val="00565A52"/>
    <w:rsid w:val="005661D7"/>
    <w:rsid w:val="00566AD8"/>
    <w:rsid w:val="00570728"/>
    <w:rsid w:val="00570B86"/>
    <w:rsid w:val="00570E16"/>
    <w:rsid w:val="00571503"/>
    <w:rsid w:val="00571B0D"/>
    <w:rsid w:val="00572191"/>
    <w:rsid w:val="005726A8"/>
    <w:rsid w:val="005732EB"/>
    <w:rsid w:val="00573DA2"/>
    <w:rsid w:val="00574048"/>
    <w:rsid w:val="005740EB"/>
    <w:rsid w:val="0057435B"/>
    <w:rsid w:val="00574BB1"/>
    <w:rsid w:val="00574EE6"/>
    <w:rsid w:val="00575ABE"/>
    <w:rsid w:val="005803BF"/>
    <w:rsid w:val="005808B9"/>
    <w:rsid w:val="00581472"/>
    <w:rsid w:val="00581649"/>
    <w:rsid w:val="00582FAD"/>
    <w:rsid w:val="0058399C"/>
    <w:rsid w:val="00584BC9"/>
    <w:rsid w:val="00585543"/>
    <w:rsid w:val="00585C6A"/>
    <w:rsid w:val="00585EB8"/>
    <w:rsid w:val="00585F7E"/>
    <w:rsid w:val="00587C92"/>
    <w:rsid w:val="00587D3E"/>
    <w:rsid w:val="00590056"/>
    <w:rsid w:val="005917D4"/>
    <w:rsid w:val="0059223F"/>
    <w:rsid w:val="00592561"/>
    <w:rsid w:val="00594ABF"/>
    <w:rsid w:val="00594CAC"/>
    <w:rsid w:val="005952FB"/>
    <w:rsid w:val="00595BE1"/>
    <w:rsid w:val="0059620E"/>
    <w:rsid w:val="005963F9"/>
    <w:rsid w:val="00597042"/>
    <w:rsid w:val="0059740A"/>
    <w:rsid w:val="005A11E6"/>
    <w:rsid w:val="005A17AA"/>
    <w:rsid w:val="005A2484"/>
    <w:rsid w:val="005A3E69"/>
    <w:rsid w:val="005A5314"/>
    <w:rsid w:val="005A5583"/>
    <w:rsid w:val="005A66E8"/>
    <w:rsid w:val="005A6A61"/>
    <w:rsid w:val="005B00E4"/>
    <w:rsid w:val="005B02EC"/>
    <w:rsid w:val="005B0968"/>
    <w:rsid w:val="005B207E"/>
    <w:rsid w:val="005B2484"/>
    <w:rsid w:val="005B3871"/>
    <w:rsid w:val="005B5C6D"/>
    <w:rsid w:val="005B659D"/>
    <w:rsid w:val="005B6B98"/>
    <w:rsid w:val="005C006A"/>
    <w:rsid w:val="005C0FF8"/>
    <w:rsid w:val="005C1326"/>
    <w:rsid w:val="005C310B"/>
    <w:rsid w:val="005C3527"/>
    <w:rsid w:val="005C3D32"/>
    <w:rsid w:val="005C42B0"/>
    <w:rsid w:val="005C4B02"/>
    <w:rsid w:val="005C4C56"/>
    <w:rsid w:val="005C4FE4"/>
    <w:rsid w:val="005C50F9"/>
    <w:rsid w:val="005C521A"/>
    <w:rsid w:val="005C5293"/>
    <w:rsid w:val="005C6C81"/>
    <w:rsid w:val="005C7733"/>
    <w:rsid w:val="005C79E3"/>
    <w:rsid w:val="005D001D"/>
    <w:rsid w:val="005D07C5"/>
    <w:rsid w:val="005D0946"/>
    <w:rsid w:val="005D62D2"/>
    <w:rsid w:val="005D652A"/>
    <w:rsid w:val="005E09C2"/>
    <w:rsid w:val="005E145C"/>
    <w:rsid w:val="005E16CF"/>
    <w:rsid w:val="005E190E"/>
    <w:rsid w:val="005E1A1B"/>
    <w:rsid w:val="005E2285"/>
    <w:rsid w:val="005E393F"/>
    <w:rsid w:val="005E55ED"/>
    <w:rsid w:val="005E62D6"/>
    <w:rsid w:val="005E73B9"/>
    <w:rsid w:val="005F0FBF"/>
    <w:rsid w:val="005F2B4E"/>
    <w:rsid w:val="005F4058"/>
    <w:rsid w:val="005F43BA"/>
    <w:rsid w:val="005F7306"/>
    <w:rsid w:val="006007B7"/>
    <w:rsid w:val="006010D3"/>
    <w:rsid w:val="006014A0"/>
    <w:rsid w:val="0060261D"/>
    <w:rsid w:val="00611A2F"/>
    <w:rsid w:val="00612C80"/>
    <w:rsid w:val="00613668"/>
    <w:rsid w:val="00613FF1"/>
    <w:rsid w:val="006146D8"/>
    <w:rsid w:val="00614971"/>
    <w:rsid w:val="00616CE2"/>
    <w:rsid w:val="00617E21"/>
    <w:rsid w:val="00617EBA"/>
    <w:rsid w:val="006206C5"/>
    <w:rsid w:val="00624CF7"/>
    <w:rsid w:val="00625929"/>
    <w:rsid w:val="00625D23"/>
    <w:rsid w:val="00626857"/>
    <w:rsid w:val="0062704A"/>
    <w:rsid w:val="00627218"/>
    <w:rsid w:val="00627240"/>
    <w:rsid w:val="00627268"/>
    <w:rsid w:val="006276F5"/>
    <w:rsid w:val="00627C60"/>
    <w:rsid w:val="00627D2F"/>
    <w:rsid w:val="00630618"/>
    <w:rsid w:val="00631C25"/>
    <w:rsid w:val="0063260C"/>
    <w:rsid w:val="00633340"/>
    <w:rsid w:val="00634DD7"/>
    <w:rsid w:val="006355D1"/>
    <w:rsid w:val="006356DF"/>
    <w:rsid w:val="00635DD4"/>
    <w:rsid w:val="006366C0"/>
    <w:rsid w:val="00637432"/>
    <w:rsid w:val="00637692"/>
    <w:rsid w:val="006378B7"/>
    <w:rsid w:val="00637CAB"/>
    <w:rsid w:val="006403DB"/>
    <w:rsid w:val="0064191E"/>
    <w:rsid w:val="00642D70"/>
    <w:rsid w:val="00642E9F"/>
    <w:rsid w:val="00643902"/>
    <w:rsid w:val="00643BE1"/>
    <w:rsid w:val="00644090"/>
    <w:rsid w:val="00644296"/>
    <w:rsid w:val="006443F3"/>
    <w:rsid w:val="00644755"/>
    <w:rsid w:val="00645FDC"/>
    <w:rsid w:val="00646E64"/>
    <w:rsid w:val="0064704A"/>
    <w:rsid w:val="00647DE3"/>
    <w:rsid w:val="00651453"/>
    <w:rsid w:val="006516C8"/>
    <w:rsid w:val="006519F1"/>
    <w:rsid w:val="006549B6"/>
    <w:rsid w:val="00655305"/>
    <w:rsid w:val="0065558A"/>
    <w:rsid w:val="00655A10"/>
    <w:rsid w:val="0066030C"/>
    <w:rsid w:val="0066036B"/>
    <w:rsid w:val="0066069D"/>
    <w:rsid w:val="00660AAE"/>
    <w:rsid w:val="00660E9A"/>
    <w:rsid w:val="00661C68"/>
    <w:rsid w:val="006626AF"/>
    <w:rsid w:val="006628CD"/>
    <w:rsid w:val="00666710"/>
    <w:rsid w:val="0066736E"/>
    <w:rsid w:val="00667ECA"/>
    <w:rsid w:val="006708AC"/>
    <w:rsid w:val="00672792"/>
    <w:rsid w:val="00672845"/>
    <w:rsid w:val="0067306E"/>
    <w:rsid w:val="00677653"/>
    <w:rsid w:val="0067788B"/>
    <w:rsid w:val="00680E64"/>
    <w:rsid w:val="00681026"/>
    <w:rsid w:val="00682862"/>
    <w:rsid w:val="00683E72"/>
    <w:rsid w:val="00685CEA"/>
    <w:rsid w:val="00686AF5"/>
    <w:rsid w:val="00687CB1"/>
    <w:rsid w:val="00690A9F"/>
    <w:rsid w:val="006911BF"/>
    <w:rsid w:val="006916AD"/>
    <w:rsid w:val="00691BB3"/>
    <w:rsid w:val="00691CEC"/>
    <w:rsid w:val="00691D61"/>
    <w:rsid w:val="00693720"/>
    <w:rsid w:val="00693E6E"/>
    <w:rsid w:val="00693EA4"/>
    <w:rsid w:val="006949BA"/>
    <w:rsid w:val="00694B4F"/>
    <w:rsid w:val="0069532B"/>
    <w:rsid w:val="006A06A2"/>
    <w:rsid w:val="006A118D"/>
    <w:rsid w:val="006A1417"/>
    <w:rsid w:val="006A241A"/>
    <w:rsid w:val="006A3972"/>
    <w:rsid w:val="006A51DD"/>
    <w:rsid w:val="006A5BC5"/>
    <w:rsid w:val="006A6374"/>
    <w:rsid w:val="006A64F8"/>
    <w:rsid w:val="006A6C1C"/>
    <w:rsid w:val="006A712D"/>
    <w:rsid w:val="006B03DA"/>
    <w:rsid w:val="006B0920"/>
    <w:rsid w:val="006B0EA2"/>
    <w:rsid w:val="006B2716"/>
    <w:rsid w:val="006B4AB0"/>
    <w:rsid w:val="006B5559"/>
    <w:rsid w:val="006B5808"/>
    <w:rsid w:val="006B6886"/>
    <w:rsid w:val="006B68D3"/>
    <w:rsid w:val="006B755D"/>
    <w:rsid w:val="006C0496"/>
    <w:rsid w:val="006C1120"/>
    <w:rsid w:val="006C120E"/>
    <w:rsid w:val="006C1CAA"/>
    <w:rsid w:val="006C1FFF"/>
    <w:rsid w:val="006C2577"/>
    <w:rsid w:val="006C2DB7"/>
    <w:rsid w:val="006C49CE"/>
    <w:rsid w:val="006C5172"/>
    <w:rsid w:val="006C5B87"/>
    <w:rsid w:val="006C5FC7"/>
    <w:rsid w:val="006C63C8"/>
    <w:rsid w:val="006C7B10"/>
    <w:rsid w:val="006D0170"/>
    <w:rsid w:val="006D10E9"/>
    <w:rsid w:val="006D126A"/>
    <w:rsid w:val="006D27A6"/>
    <w:rsid w:val="006D2E62"/>
    <w:rsid w:val="006D3EE7"/>
    <w:rsid w:val="006D4605"/>
    <w:rsid w:val="006D473F"/>
    <w:rsid w:val="006D4822"/>
    <w:rsid w:val="006D6832"/>
    <w:rsid w:val="006D6960"/>
    <w:rsid w:val="006D7793"/>
    <w:rsid w:val="006E101D"/>
    <w:rsid w:val="006E44CB"/>
    <w:rsid w:val="006E6F8C"/>
    <w:rsid w:val="006E76BE"/>
    <w:rsid w:val="006F0918"/>
    <w:rsid w:val="006F0BD4"/>
    <w:rsid w:val="006F1834"/>
    <w:rsid w:val="006F56A2"/>
    <w:rsid w:val="006F629D"/>
    <w:rsid w:val="006F6336"/>
    <w:rsid w:val="006F6E04"/>
    <w:rsid w:val="006F772C"/>
    <w:rsid w:val="006F7BC0"/>
    <w:rsid w:val="0070024C"/>
    <w:rsid w:val="00700391"/>
    <w:rsid w:val="0070141A"/>
    <w:rsid w:val="007037D0"/>
    <w:rsid w:val="00703DC1"/>
    <w:rsid w:val="007050FD"/>
    <w:rsid w:val="007055C5"/>
    <w:rsid w:val="00705AD6"/>
    <w:rsid w:val="00705C62"/>
    <w:rsid w:val="0070610E"/>
    <w:rsid w:val="00706EB5"/>
    <w:rsid w:val="00711D3C"/>
    <w:rsid w:val="00712F84"/>
    <w:rsid w:val="00714B05"/>
    <w:rsid w:val="00717216"/>
    <w:rsid w:val="00717B6E"/>
    <w:rsid w:val="00720AE0"/>
    <w:rsid w:val="007214D5"/>
    <w:rsid w:val="007216C1"/>
    <w:rsid w:val="00722A52"/>
    <w:rsid w:val="00722F56"/>
    <w:rsid w:val="0072572D"/>
    <w:rsid w:val="00731586"/>
    <w:rsid w:val="007335A1"/>
    <w:rsid w:val="00733D21"/>
    <w:rsid w:val="00734220"/>
    <w:rsid w:val="007343B8"/>
    <w:rsid w:val="00734452"/>
    <w:rsid w:val="00734733"/>
    <w:rsid w:val="0073548B"/>
    <w:rsid w:val="00736715"/>
    <w:rsid w:val="007431CD"/>
    <w:rsid w:val="0074348A"/>
    <w:rsid w:val="00743A13"/>
    <w:rsid w:val="00744739"/>
    <w:rsid w:val="00745536"/>
    <w:rsid w:val="007459F7"/>
    <w:rsid w:val="00750B19"/>
    <w:rsid w:val="0075347B"/>
    <w:rsid w:val="00754B47"/>
    <w:rsid w:val="00755264"/>
    <w:rsid w:val="0075544F"/>
    <w:rsid w:val="00756968"/>
    <w:rsid w:val="00756B4D"/>
    <w:rsid w:val="007575A3"/>
    <w:rsid w:val="00757F40"/>
    <w:rsid w:val="007600FA"/>
    <w:rsid w:val="007604B5"/>
    <w:rsid w:val="0076093D"/>
    <w:rsid w:val="00761C5D"/>
    <w:rsid w:val="00761DA0"/>
    <w:rsid w:val="007622D7"/>
    <w:rsid w:val="00762339"/>
    <w:rsid w:val="00762775"/>
    <w:rsid w:val="00764905"/>
    <w:rsid w:val="007653F6"/>
    <w:rsid w:val="00766C81"/>
    <w:rsid w:val="00767C25"/>
    <w:rsid w:val="00771261"/>
    <w:rsid w:val="007718F4"/>
    <w:rsid w:val="0077191E"/>
    <w:rsid w:val="007723C2"/>
    <w:rsid w:val="00773686"/>
    <w:rsid w:val="007742F3"/>
    <w:rsid w:val="00775A48"/>
    <w:rsid w:val="00781F1F"/>
    <w:rsid w:val="0078208E"/>
    <w:rsid w:val="0078209B"/>
    <w:rsid w:val="007820AB"/>
    <w:rsid w:val="007825F2"/>
    <w:rsid w:val="007838B0"/>
    <w:rsid w:val="007843E5"/>
    <w:rsid w:val="00784548"/>
    <w:rsid w:val="00784A3C"/>
    <w:rsid w:val="007868BB"/>
    <w:rsid w:val="00787709"/>
    <w:rsid w:val="007900F8"/>
    <w:rsid w:val="007916C9"/>
    <w:rsid w:val="00791C95"/>
    <w:rsid w:val="00792AFC"/>
    <w:rsid w:val="00793BD7"/>
    <w:rsid w:val="0079466D"/>
    <w:rsid w:val="00794F58"/>
    <w:rsid w:val="0079553C"/>
    <w:rsid w:val="0079561A"/>
    <w:rsid w:val="0079577B"/>
    <w:rsid w:val="00795D7A"/>
    <w:rsid w:val="00796143"/>
    <w:rsid w:val="00797966"/>
    <w:rsid w:val="007A1849"/>
    <w:rsid w:val="007A2450"/>
    <w:rsid w:val="007A303A"/>
    <w:rsid w:val="007A30BC"/>
    <w:rsid w:val="007A4195"/>
    <w:rsid w:val="007A4976"/>
    <w:rsid w:val="007A57C8"/>
    <w:rsid w:val="007A64A7"/>
    <w:rsid w:val="007A6E4D"/>
    <w:rsid w:val="007A7D7E"/>
    <w:rsid w:val="007B07F7"/>
    <w:rsid w:val="007B2EA3"/>
    <w:rsid w:val="007B3BBF"/>
    <w:rsid w:val="007B4CC8"/>
    <w:rsid w:val="007B6953"/>
    <w:rsid w:val="007B6E89"/>
    <w:rsid w:val="007B7784"/>
    <w:rsid w:val="007B78D5"/>
    <w:rsid w:val="007C1094"/>
    <w:rsid w:val="007C18A8"/>
    <w:rsid w:val="007C19A8"/>
    <w:rsid w:val="007C1CC9"/>
    <w:rsid w:val="007C1F41"/>
    <w:rsid w:val="007C21D5"/>
    <w:rsid w:val="007C3938"/>
    <w:rsid w:val="007C3CD0"/>
    <w:rsid w:val="007C644C"/>
    <w:rsid w:val="007C66A8"/>
    <w:rsid w:val="007C7590"/>
    <w:rsid w:val="007C76D8"/>
    <w:rsid w:val="007C7E07"/>
    <w:rsid w:val="007C7FE5"/>
    <w:rsid w:val="007D0510"/>
    <w:rsid w:val="007D189E"/>
    <w:rsid w:val="007D233A"/>
    <w:rsid w:val="007D2396"/>
    <w:rsid w:val="007D30A0"/>
    <w:rsid w:val="007D334A"/>
    <w:rsid w:val="007D3354"/>
    <w:rsid w:val="007D3500"/>
    <w:rsid w:val="007D386A"/>
    <w:rsid w:val="007D3CE5"/>
    <w:rsid w:val="007D44E2"/>
    <w:rsid w:val="007D4EB7"/>
    <w:rsid w:val="007D5841"/>
    <w:rsid w:val="007D6C40"/>
    <w:rsid w:val="007D6F47"/>
    <w:rsid w:val="007E013D"/>
    <w:rsid w:val="007E014B"/>
    <w:rsid w:val="007E0975"/>
    <w:rsid w:val="007E0D7D"/>
    <w:rsid w:val="007E109C"/>
    <w:rsid w:val="007E13A9"/>
    <w:rsid w:val="007E19EB"/>
    <w:rsid w:val="007E2BEB"/>
    <w:rsid w:val="007E3658"/>
    <w:rsid w:val="007E36E4"/>
    <w:rsid w:val="007E3F66"/>
    <w:rsid w:val="007E423E"/>
    <w:rsid w:val="007E432E"/>
    <w:rsid w:val="007E46E6"/>
    <w:rsid w:val="007E5E07"/>
    <w:rsid w:val="007E6ABF"/>
    <w:rsid w:val="007E7046"/>
    <w:rsid w:val="007F0691"/>
    <w:rsid w:val="007F0BF1"/>
    <w:rsid w:val="007F0C77"/>
    <w:rsid w:val="007F228B"/>
    <w:rsid w:val="007F24B4"/>
    <w:rsid w:val="007F4F80"/>
    <w:rsid w:val="007F53C0"/>
    <w:rsid w:val="007F59FC"/>
    <w:rsid w:val="007F61E3"/>
    <w:rsid w:val="007F788F"/>
    <w:rsid w:val="0080003F"/>
    <w:rsid w:val="008021E0"/>
    <w:rsid w:val="008021E6"/>
    <w:rsid w:val="00802E2F"/>
    <w:rsid w:val="008042D5"/>
    <w:rsid w:val="00804420"/>
    <w:rsid w:val="0080508B"/>
    <w:rsid w:val="008052EB"/>
    <w:rsid w:val="00805379"/>
    <w:rsid w:val="00805389"/>
    <w:rsid w:val="00805D21"/>
    <w:rsid w:val="00805D91"/>
    <w:rsid w:val="00806B47"/>
    <w:rsid w:val="008072AF"/>
    <w:rsid w:val="008131CA"/>
    <w:rsid w:val="008131ED"/>
    <w:rsid w:val="008139FB"/>
    <w:rsid w:val="00814AE5"/>
    <w:rsid w:val="008156A6"/>
    <w:rsid w:val="00816C25"/>
    <w:rsid w:val="00817B4F"/>
    <w:rsid w:val="008204C8"/>
    <w:rsid w:val="00820C2D"/>
    <w:rsid w:val="0082176C"/>
    <w:rsid w:val="0082267E"/>
    <w:rsid w:val="00823380"/>
    <w:rsid w:val="008243C0"/>
    <w:rsid w:val="008262C7"/>
    <w:rsid w:val="00827501"/>
    <w:rsid w:val="00830957"/>
    <w:rsid w:val="008312DB"/>
    <w:rsid w:val="00831862"/>
    <w:rsid w:val="00831D8A"/>
    <w:rsid w:val="00833288"/>
    <w:rsid w:val="008334E6"/>
    <w:rsid w:val="00837080"/>
    <w:rsid w:val="00837D2F"/>
    <w:rsid w:val="008401F6"/>
    <w:rsid w:val="00840250"/>
    <w:rsid w:val="008402B0"/>
    <w:rsid w:val="008405A7"/>
    <w:rsid w:val="00840E02"/>
    <w:rsid w:val="008411A2"/>
    <w:rsid w:val="00841B46"/>
    <w:rsid w:val="00841C4F"/>
    <w:rsid w:val="00843078"/>
    <w:rsid w:val="00843626"/>
    <w:rsid w:val="00843DD8"/>
    <w:rsid w:val="0084476B"/>
    <w:rsid w:val="00847719"/>
    <w:rsid w:val="00847EC5"/>
    <w:rsid w:val="00853AB8"/>
    <w:rsid w:val="00853BBE"/>
    <w:rsid w:val="008541E1"/>
    <w:rsid w:val="0085722F"/>
    <w:rsid w:val="0086022F"/>
    <w:rsid w:val="0086065A"/>
    <w:rsid w:val="00860AD6"/>
    <w:rsid w:val="008616B9"/>
    <w:rsid w:val="00861CD8"/>
    <w:rsid w:val="00861F41"/>
    <w:rsid w:val="00864D08"/>
    <w:rsid w:val="0086752E"/>
    <w:rsid w:val="00867B36"/>
    <w:rsid w:val="00871AE4"/>
    <w:rsid w:val="00872727"/>
    <w:rsid w:val="008729BF"/>
    <w:rsid w:val="008744B3"/>
    <w:rsid w:val="008755D7"/>
    <w:rsid w:val="008772D1"/>
    <w:rsid w:val="00881032"/>
    <w:rsid w:val="008810D3"/>
    <w:rsid w:val="00881554"/>
    <w:rsid w:val="0088159C"/>
    <w:rsid w:val="0088166E"/>
    <w:rsid w:val="0088211A"/>
    <w:rsid w:val="00884645"/>
    <w:rsid w:val="00884A23"/>
    <w:rsid w:val="00884F56"/>
    <w:rsid w:val="008854F6"/>
    <w:rsid w:val="00886667"/>
    <w:rsid w:val="00886A69"/>
    <w:rsid w:val="00886BC4"/>
    <w:rsid w:val="00886FDD"/>
    <w:rsid w:val="00887F5B"/>
    <w:rsid w:val="0089020F"/>
    <w:rsid w:val="008908AF"/>
    <w:rsid w:val="00893957"/>
    <w:rsid w:val="00894AED"/>
    <w:rsid w:val="0089613D"/>
    <w:rsid w:val="008972E4"/>
    <w:rsid w:val="008A02F3"/>
    <w:rsid w:val="008A1C1D"/>
    <w:rsid w:val="008A25D4"/>
    <w:rsid w:val="008A2B6C"/>
    <w:rsid w:val="008A345B"/>
    <w:rsid w:val="008A48CA"/>
    <w:rsid w:val="008A4F83"/>
    <w:rsid w:val="008A53D3"/>
    <w:rsid w:val="008A6AD7"/>
    <w:rsid w:val="008B1237"/>
    <w:rsid w:val="008B2156"/>
    <w:rsid w:val="008B2549"/>
    <w:rsid w:val="008B2938"/>
    <w:rsid w:val="008B395C"/>
    <w:rsid w:val="008B39B7"/>
    <w:rsid w:val="008B3A09"/>
    <w:rsid w:val="008B3A8E"/>
    <w:rsid w:val="008B4EC5"/>
    <w:rsid w:val="008B5A33"/>
    <w:rsid w:val="008B5DC9"/>
    <w:rsid w:val="008C073B"/>
    <w:rsid w:val="008C1050"/>
    <w:rsid w:val="008C119B"/>
    <w:rsid w:val="008C2FF9"/>
    <w:rsid w:val="008C3A33"/>
    <w:rsid w:val="008C5773"/>
    <w:rsid w:val="008C637B"/>
    <w:rsid w:val="008C7839"/>
    <w:rsid w:val="008C7AF6"/>
    <w:rsid w:val="008D0CA6"/>
    <w:rsid w:val="008D0E6D"/>
    <w:rsid w:val="008D2E5F"/>
    <w:rsid w:val="008D4CD0"/>
    <w:rsid w:val="008D5358"/>
    <w:rsid w:val="008D544F"/>
    <w:rsid w:val="008E0180"/>
    <w:rsid w:val="008E04BD"/>
    <w:rsid w:val="008E0BAF"/>
    <w:rsid w:val="008E19A4"/>
    <w:rsid w:val="008E35A5"/>
    <w:rsid w:val="008E3AC9"/>
    <w:rsid w:val="008E471C"/>
    <w:rsid w:val="008E63C8"/>
    <w:rsid w:val="008E67C8"/>
    <w:rsid w:val="008E6997"/>
    <w:rsid w:val="008E6D45"/>
    <w:rsid w:val="008E7C28"/>
    <w:rsid w:val="008F0786"/>
    <w:rsid w:val="008F0B15"/>
    <w:rsid w:val="008F1AA6"/>
    <w:rsid w:val="008F2212"/>
    <w:rsid w:val="008F28A1"/>
    <w:rsid w:val="008F2B52"/>
    <w:rsid w:val="008F3A3B"/>
    <w:rsid w:val="008F5A63"/>
    <w:rsid w:val="008F5BD8"/>
    <w:rsid w:val="008F67E1"/>
    <w:rsid w:val="008F7078"/>
    <w:rsid w:val="008F73C8"/>
    <w:rsid w:val="008F7E69"/>
    <w:rsid w:val="009010C1"/>
    <w:rsid w:val="00901B4B"/>
    <w:rsid w:val="009033AC"/>
    <w:rsid w:val="00903786"/>
    <w:rsid w:val="00903AB2"/>
    <w:rsid w:val="00904D9A"/>
    <w:rsid w:val="00905B4F"/>
    <w:rsid w:val="00905F29"/>
    <w:rsid w:val="0090719E"/>
    <w:rsid w:val="0091077D"/>
    <w:rsid w:val="009109AA"/>
    <w:rsid w:val="00912FDA"/>
    <w:rsid w:val="009137E0"/>
    <w:rsid w:val="009139B2"/>
    <w:rsid w:val="00914F25"/>
    <w:rsid w:val="00917467"/>
    <w:rsid w:val="00917D3B"/>
    <w:rsid w:val="00921B61"/>
    <w:rsid w:val="0092227A"/>
    <w:rsid w:val="009238F5"/>
    <w:rsid w:val="009241AE"/>
    <w:rsid w:val="0092512C"/>
    <w:rsid w:val="0092515A"/>
    <w:rsid w:val="009253D6"/>
    <w:rsid w:val="00926879"/>
    <w:rsid w:val="00932600"/>
    <w:rsid w:val="00933042"/>
    <w:rsid w:val="00933B38"/>
    <w:rsid w:val="00933C8C"/>
    <w:rsid w:val="00934E89"/>
    <w:rsid w:val="00935F22"/>
    <w:rsid w:val="0093646F"/>
    <w:rsid w:val="009367F6"/>
    <w:rsid w:val="009370EE"/>
    <w:rsid w:val="0093741D"/>
    <w:rsid w:val="009400D3"/>
    <w:rsid w:val="009408DD"/>
    <w:rsid w:val="009413C2"/>
    <w:rsid w:val="009415C3"/>
    <w:rsid w:val="00942CB3"/>
    <w:rsid w:val="009431E9"/>
    <w:rsid w:val="00943814"/>
    <w:rsid w:val="00944174"/>
    <w:rsid w:val="009449E6"/>
    <w:rsid w:val="0094597F"/>
    <w:rsid w:val="0095034B"/>
    <w:rsid w:val="0095109D"/>
    <w:rsid w:val="00951652"/>
    <w:rsid w:val="009518AD"/>
    <w:rsid w:val="00952457"/>
    <w:rsid w:val="00952A91"/>
    <w:rsid w:val="00952B75"/>
    <w:rsid w:val="00952F11"/>
    <w:rsid w:val="00952F2F"/>
    <w:rsid w:val="00953018"/>
    <w:rsid w:val="0095336E"/>
    <w:rsid w:val="00953380"/>
    <w:rsid w:val="00953669"/>
    <w:rsid w:val="00953B44"/>
    <w:rsid w:val="00954144"/>
    <w:rsid w:val="00954FF7"/>
    <w:rsid w:val="0095575E"/>
    <w:rsid w:val="009563DE"/>
    <w:rsid w:val="00956C56"/>
    <w:rsid w:val="009573C2"/>
    <w:rsid w:val="009618E4"/>
    <w:rsid w:val="0096207D"/>
    <w:rsid w:val="00962F21"/>
    <w:rsid w:val="00962FFD"/>
    <w:rsid w:val="00964392"/>
    <w:rsid w:val="00965C4B"/>
    <w:rsid w:val="00966DD4"/>
    <w:rsid w:val="009674AF"/>
    <w:rsid w:val="00967F53"/>
    <w:rsid w:val="0097098B"/>
    <w:rsid w:val="00971201"/>
    <w:rsid w:val="00972DD1"/>
    <w:rsid w:val="009753A8"/>
    <w:rsid w:val="009757BB"/>
    <w:rsid w:val="00975AE9"/>
    <w:rsid w:val="009761EB"/>
    <w:rsid w:val="00976490"/>
    <w:rsid w:val="00976A37"/>
    <w:rsid w:val="00977982"/>
    <w:rsid w:val="0098099C"/>
    <w:rsid w:val="0098151F"/>
    <w:rsid w:val="009848DA"/>
    <w:rsid w:val="00986A46"/>
    <w:rsid w:val="00986B7D"/>
    <w:rsid w:val="009906A6"/>
    <w:rsid w:val="00990B8A"/>
    <w:rsid w:val="00991A76"/>
    <w:rsid w:val="009925F0"/>
    <w:rsid w:val="00992ADC"/>
    <w:rsid w:val="00994C9B"/>
    <w:rsid w:val="00995536"/>
    <w:rsid w:val="00996E55"/>
    <w:rsid w:val="00997FEE"/>
    <w:rsid w:val="009A00E7"/>
    <w:rsid w:val="009A0FEF"/>
    <w:rsid w:val="009A121A"/>
    <w:rsid w:val="009A16F6"/>
    <w:rsid w:val="009A21EE"/>
    <w:rsid w:val="009A3222"/>
    <w:rsid w:val="009A44D1"/>
    <w:rsid w:val="009A47D5"/>
    <w:rsid w:val="009A4DDF"/>
    <w:rsid w:val="009A691B"/>
    <w:rsid w:val="009A6A75"/>
    <w:rsid w:val="009A6D32"/>
    <w:rsid w:val="009A71C4"/>
    <w:rsid w:val="009B15EC"/>
    <w:rsid w:val="009B1781"/>
    <w:rsid w:val="009B2546"/>
    <w:rsid w:val="009B2843"/>
    <w:rsid w:val="009B3F78"/>
    <w:rsid w:val="009B464D"/>
    <w:rsid w:val="009B4C93"/>
    <w:rsid w:val="009B60EE"/>
    <w:rsid w:val="009C1BEA"/>
    <w:rsid w:val="009C1F90"/>
    <w:rsid w:val="009C48E6"/>
    <w:rsid w:val="009C4D5D"/>
    <w:rsid w:val="009C66A3"/>
    <w:rsid w:val="009D013A"/>
    <w:rsid w:val="009D01C4"/>
    <w:rsid w:val="009D2BC3"/>
    <w:rsid w:val="009D5212"/>
    <w:rsid w:val="009D5FF6"/>
    <w:rsid w:val="009D601E"/>
    <w:rsid w:val="009D616A"/>
    <w:rsid w:val="009D6A3D"/>
    <w:rsid w:val="009D6DB9"/>
    <w:rsid w:val="009E1461"/>
    <w:rsid w:val="009E2C33"/>
    <w:rsid w:val="009E5657"/>
    <w:rsid w:val="009E5CFA"/>
    <w:rsid w:val="009E6061"/>
    <w:rsid w:val="009E639F"/>
    <w:rsid w:val="009E668A"/>
    <w:rsid w:val="009E79D0"/>
    <w:rsid w:val="009F04B3"/>
    <w:rsid w:val="009F2321"/>
    <w:rsid w:val="009F2C01"/>
    <w:rsid w:val="009F327B"/>
    <w:rsid w:val="009F3772"/>
    <w:rsid w:val="009F3817"/>
    <w:rsid w:val="009F3B7E"/>
    <w:rsid w:val="009F3D14"/>
    <w:rsid w:val="009F3D45"/>
    <w:rsid w:val="009F47DC"/>
    <w:rsid w:val="009F6A41"/>
    <w:rsid w:val="009F6CC0"/>
    <w:rsid w:val="009F7E67"/>
    <w:rsid w:val="00A01086"/>
    <w:rsid w:val="00A012DE"/>
    <w:rsid w:val="00A02B68"/>
    <w:rsid w:val="00A032D7"/>
    <w:rsid w:val="00A03753"/>
    <w:rsid w:val="00A04234"/>
    <w:rsid w:val="00A048F7"/>
    <w:rsid w:val="00A04B4E"/>
    <w:rsid w:val="00A050F7"/>
    <w:rsid w:val="00A05E57"/>
    <w:rsid w:val="00A0729D"/>
    <w:rsid w:val="00A10078"/>
    <w:rsid w:val="00A1048E"/>
    <w:rsid w:val="00A1120D"/>
    <w:rsid w:val="00A115A3"/>
    <w:rsid w:val="00A1234E"/>
    <w:rsid w:val="00A13CB3"/>
    <w:rsid w:val="00A13F0D"/>
    <w:rsid w:val="00A140C8"/>
    <w:rsid w:val="00A14A97"/>
    <w:rsid w:val="00A14BC2"/>
    <w:rsid w:val="00A157A9"/>
    <w:rsid w:val="00A159DA"/>
    <w:rsid w:val="00A15DB7"/>
    <w:rsid w:val="00A16AC6"/>
    <w:rsid w:val="00A17503"/>
    <w:rsid w:val="00A17799"/>
    <w:rsid w:val="00A20321"/>
    <w:rsid w:val="00A215B3"/>
    <w:rsid w:val="00A23199"/>
    <w:rsid w:val="00A243BA"/>
    <w:rsid w:val="00A248C5"/>
    <w:rsid w:val="00A24D20"/>
    <w:rsid w:val="00A24E45"/>
    <w:rsid w:val="00A25225"/>
    <w:rsid w:val="00A25EF0"/>
    <w:rsid w:val="00A26366"/>
    <w:rsid w:val="00A26572"/>
    <w:rsid w:val="00A30024"/>
    <w:rsid w:val="00A301C9"/>
    <w:rsid w:val="00A32C4E"/>
    <w:rsid w:val="00A32D8B"/>
    <w:rsid w:val="00A34313"/>
    <w:rsid w:val="00A3452B"/>
    <w:rsid w:val="00A37062"/>
    <w:rsid w:val="00A370D8"/>
    <w:rsid w:val="00A407EC"/>
    <w:rsid w:val="00A40EBB"/>
    <w:rsid w:val="00A435E0"/>
    <w:rsid w:val="00A43EC7"/>
    <w:rsid w:val="00A44A39"/>
    <w:rsid w:val="00A44E95"/>
    <w:rsid w:val="00A450E0"/>
    <w:rsid w:val="00A45670"/>
    <w:rsid w:val="00A459B0"/>
    <w:rsid w:val="00A45BA5"/>
    <w:rsid w:val="00A46A9A"/>
    <w:rsid w:val="00A47D8A"/>
    <w:rsid w:val="00A50111"/>
    <w:rsid w:val="00A51470"/>
    <w:rsid w:val="00A52C22"/>
    <w:rsid w:val="00A53E7B"/>
    <w:rsid w:val="00A53EC9"/>
    <w:rsid w:val="00A57430"/>
    <w:rsid w:val="00A60022"/>
    <w:rsid w:val="00A61DAC"/>
    <w:rsid w:val="00A62751"/>
    <w:rsid w:val="00A6293E"/>
    <w:rsid w:val="00A63EDF"/>
    <w:rsid w:val="00A6514E"/>
    <w:rsid w:val="00A65672"/>
    <w:rsid w:val="00A66223"/>
    <w:rsid w:val="00A674CA"/>
    <w:rsid w:val="00A67DF2"/>
    <w:rsid w:val="00A71530"/>
    <w:rsid w:val="00A71EF0"/>
    <w:rsid w:val="00A73A79"/>
    <w:rsid w:val="00A74582"/>
    <w:rsid w:val="00A74CDA"/>
    <w:rsid w:val="00A754BD"/>
    <w:rsid w:val="00A75716"/>
    <w:rsid w:val="00A76322"/>
    <w:rsid w:val="00A773CE"/>
    <w:rsid w:val="00A77800"/>
    <w:rsid w:val="00A81B42"/>
    <w:rsid w:val="00A843DA"/>
    <w:rsid w:val="00A8449C"/>
    <w:rsid w:val="00A849F9"/>
    <w:rsid w:val="00A84C3C"/>
    <w:rsid w:val="00A84DB0"/>
    <w:rsid w:val="00A84E2D"/>
    <w:rsid w:val="00A87916"/>
    <w:rsid w:val="00A87F4B"/>
    <w:rsid w:val="00A9012C"/>
    <w:rsid w:val="00A909A3"/>
    <w:rsid w:val="00A9138B"/>
    <w:rsid w:val="00A91ADC"/>
    <w:rsid w:val="00A91BD2"/>
    <w:rsid w:val="00A92DDB"/>
    <w:rsid w:val="00A940BE"/>
    <w:rsid w:val="00A943DC"/>
    <w:rsid w:val="00A9459D"/>
    <w:rsid w:val="00A948D3"/>
    <w:rsid w:val="00A9572D"/>
    <w:rsid w:val="00A96316"/>
    <w:rsid w:val="00A9658A"/>
    <w:rsid w:val="00A9663E"/>
    <w:rsid w:val="00A968F6"/>
    <w:rsid w:val="00A970ED"/>
    <w:rsid w:val="00A97C13"/>
    <w:rsid w:val="00AA01C2"/>
    <w:rsid w:val="00AA144C"/>
    <w:rsid w:val="00AA2911"/>
    <w:rsid w:val="00AA3615"/>
    <w:rsid w:val="00AA3E3B"/>
    <w:rsid w:val="00AA4BDC"/>
    <w:rsid w:val="00AA532B"/>
    <w:rsid w:val="00AA553F"/>
    <w:rsid w:val="00AA5C55"/>
    <w:rsid w:val="00AA7B1C"/>
    <w:rsid w:val="00AB0A25"/>
    <w:rsid w:val="00AB0F6C"/>
    <w:rsid w:val="00AB2563"/>
    <w:rsid w:val="00AB2765"/>
    <w:rsid w:val="00AB2D91"/>
    <w:rsid w:val="00AB33AD"/>
    <w:rsid w:val="00AB3D33"/>
    <w:rsid w:val="00AB42EB"/>
    <w:rsid w:val="00AB64EE"/>
    <w:rsid w:val="00AC0385"/>
    <w:rsid w:val="00AC0961"/>
    <w:rsid w:val="00AC0AFF"/>
    <w:rsid w:val="00AC0CA3"/>
    <w:rsid w:val="00AC1627"/>
    <w:rsid w:val="00AC1B27"/>
    <w:rsid w:val="00AC1FD2"/>
    <w:rsid w:val="00AC265E"/>
    <w:rsid w:val="00AC2E58"/>
    <w:rsid w:val="00AC31F3"/>
    <w:rsid w:val="00AC4C62"/>
    <w:rsid w:val="00AC58CD"/>
    <w:rsid w:val="00AC5DAF"/>
    <w:rsid w:val="00AC5E67"/>
    <w:rsid w:val="00AC60D4"/>
    <w:rsid w:val="00AC6873"/>
    <w:rsid w:val="00AC6F6E"/>
    <w:rsid w:val="00AC7E0B"/>
    <w:rsid w:val="00AD0640"/>
    <w:rsid w:val="00AD19EE"/>
    <w:rsid w:val="00AD2EA2"/>
    <w:rsid w:val="00AD303E"/>
    <w:rsid w:val="00AD4F8A"/>
    <w:rsid w:val="00AD55CF"/>
    <w:rsid w:val="00AD5A8A"/>
    <w:rsid w:val="00AD6036"/>
    <w:rsid w:val="00AD68F4"/>
    <w:rsid w:val="00AD6A3E"/>
    <w:rsid w:val="00AD7344"/>
    <w:rsid w:val="00AD7719"/>
    <w:rsid w:val="00AD7D24"/>
    <w:rsid w:val="00AE062F"/>
    <w:rsid w:val="00AE1AB8"/>
    <w:rsid w:val="00AE26FC"/>
    <w:rsid w:val="00AE2EB3"/>
    <w:rsid w:val="00AE39EE"/>
    <w:rsid w:val="00AE4593"/>
    <w:rsid w:val="00AE53E5"/>
    <w:rsid w:val="00AE53F4"/>
    <w:rsid w:val="00AE69A9"/>
    <w:rsid w:val="00AF0415"/>
    <w:rsid w:val="00AF19F9"/>
    <w:rsid w:val="00AF2938"/>
    <w:rsid w:val="00AF42B8"/>
    <w:rsid w:val="00AF5A1F"/>
    <w:rsid w:val="00AF60B0"/>
    <w:rsid w:val="00AF63A7"/>
    <w:rsid w:val="00AF694D"/>
    <w:rsid w:val="00AF7B4D"/>
    <w:rsid w:val="00B01354"/>
    <w:rsid w:val="00B01367"/>
    <w:rsid w:val="00B07A0B"/>
    <w:rsid w:val="00B07B1C"/>
    <w:rsid w:val="00B07C8A"/>
    <w:rsid w:val="00B101AE"/>
    <w:rsid w:val="00B11BDD"/>
    <w:rsid w:val="00B12645"/>
    <w:rsid w:val="00B129C3"/>
    <w:rsid w:val="00B1435E"/>
    <w:rsid w:val="00B143B3"/>
    <w:rsid w:val="00B15B56"/>
    <w:rsid w:val="00B16729"/>
    <w:rsid w:val="00B167D6"/>
    <w:rsid w:val="00B16990"/>
    <w:rsid w:val="00B17A3C"/>
    <w:rsid w:val="00B212B4"/>
    <w:rsid w:val="00B21E9C"/>
    <w:rsid w:val="00B23B54"/>
    <w:rsid w:val="00B2465E"/>
    <w:rsid w:val="00B24C1C"/>
    <w:rsid w:val="00B25601"/>
    <w:rsid w:val="00B25D61"/>
    <w:rsid w:val="00B2638D"/>
    <w:rsid w:val="00B32830"/>
    <w:rsid w:val="00B32F62"/>
    <w:rsid w:val="00B33708"/>
    <w:rsid w:val="00B34EE2"/>
    <w:rsid w:val="00B35ADF"/>
    <w:rsid w:val="00B36FD9"/>
    <w:rsid w:val="00B37144"/>
    <w:rsid w:val="00B40A96"/>
    <w:rsid w:val="00B40E51"/>
    <w:rsid w:val="00B4135F"/>
    <w:rsid w:val="00B42FAF"/>
    <w:rsid w:val="00B434FC"/>
    <w:rsid w:val="00B437E4"/>
    <w:rsid w:val="00B46F06"/>
    <w:rsid w:val="00B47A08"/>
    <w:rsid w:val="00B50FEA"/>
    <w:rsid w:val="00B51175"/>
    <w:rsid w:val="00B5397C"/>
    <w:rsid w:val="00B53EDD"/>
    <w:rsid w:val="00B54917"/>
    <w:rsid w:val="00B54FA9"/>
    <w:rsid w:val="00B5580A"/>
    <w:rsid w:val="00B56BC1"/>
    <w:rsid w:val="00B577D6"/>
    <w:rsid w:val="00B5794E"/>
    <w:rsid w:val="00B57A33"/>
    <w:rsid w:val="00B57B0B"/>
    <w:rsid w:val="00B57BEE"/>
    <w:rsid w:val="00B614C7"/>
    <w:rsid w:val="00B64308"/>
    <w:rsid w:val="00B66D5A"/>
    <w:rsid w:val="00B70737"/>
    <w:rsid w:val="00B709B4"/>
    <w:rsid w:val="00B71286"/>
    <w:rsid w:val="00B7130A"/>
    <w:rsid w:val="00B71980"/>
    <w:rsid w:val="00B71A8F"/>
    <w:rsid w:val="00B71F74"/>
    <w:rsid w:val="00B72AB2"/>
    <w:rsid w:val="00B73B30"/>
    <w:rsid w:val="00B73C23"/>
    <w:rsid w:val="00B74220"/>
    <w:rsid w:val="00B7549D"/>
    <w:rsid w:val="00B76284"/>
    <w:rsid w:val="00B771FF"/>
    <w:rsid w:val="00B81BCD"/>
    <w:rsid w:val="00B82C45"/>
    <w:rsid w:val="00B86A14"/>
    <w:rsid w:val="00B873FC"/>
    <w:rsid w:val="00B905D8"/>
    <w:rsid w:val="00B920D7"/>
    <w:rsid w:val="00B949D5"/>
    <w:rsid w:val="00B95552"/>
    <w:rsid w:val="00B958C9"/>
    <w:rsid w:val="00B95951"/>
    <w:rsid w:val="00B969C1"/>
    <w:rsid w:val="00B9752B"/>
    <w:rsid w:val="00BA044E"/>
    <w:rsid w:val="00BA054F"/>
    <w:rsid w:val="00BA0E8F"/>
    <w:rsid w:val="00BA123B"/>
    <w:rsid w:val="00BA1886"/>
    <w:rsid w:val="00BA1FF3"/>
    <w:rsid w:val="00BA2125"/>
    <w:rsid w:val="00BA3563"/>
    <w:rsid w:val="00BA3721"/>
    <w:rsid w:val="00BA48C7"/>
    <w:rsid w:val="00BA4FD0"/>
    <w:rsid w:val="00BA59E4"/>
    <w:rsid w:val="00BA7802"/>
    <w:rsid w:val="00BB059B"/>
    <w:rsid w:val="00BB206A"/>
    <w:rsid w:val="00BB3A0D"/>
    <w:rsid w:val="00BB3D99"/>
    <w:rsid w:val="00BB3EB5"/>
    <w:rsid w:val="00BB4646"/>
    <w:rsid w:val="00BB4B21"/>
    <w:rsid w:val="00BB6503"/>
    <w:rsid w:val="00BB7003"/>
    <w:rsid w:val="00BB7358"/>
    <w:rsid w:val="00BC1482"/>
    <w:rsid w:val="00BC1D72"/>
    <w:rsid w:val="00BC2680"/>
    <w:rsid w:val="00BC3B78"/>
    <w:rsid w:val="00BC4F42"/>
    <w:rsid w:val="00BC5186"/>
    <w:rsid w:val="00BC5EB5"/>
    <w:rsid w:val="00BC6C11"/>
    <w:rsid w:val="00BC760C"/>
    <w:rsid w:val="00BD1BD1"/>
    <w:rsid w:val="00BD2A5A"/>
    <w:rsid w:val="00BD3514"/>
    <w:rsid w:val="00BD3C26"/>
    <w:rsid w:val="00BD4945"/>
    <w:rsid w:val="00BD59E3"/>
    <w:rsid w:val="00BD710A"/>
    <w:rsid w:val="00BD7EA0"/>
    <w:rsid w:val="00BE2210"/>
    <w:rsid w:val="00BE31E8"/>
    <w:rsid w:val="00BE4BB3"/>
    <w:rsid w:val="00BE535D"/>
    <w:rsid w:val="00BE59C7"/>
    <w:rsid w:val="00BE5AC7"/>
    <w:rsid w:val="00BE68C8"/>
    <w:rsid w:val="00BE6BFF"/>
    <w:rsid w:val="00BF0654"/>
    <w:rsid w:val="00BF16F4"/>
    <w:rsid w:val="00BF34BE"/>
    <w:rsid w:val="00BF3E58"/>
    <w:rsid w:val="00BF3F6D"/>
    <w:rsid w:val="00BF4A8E"/>
    <w:rsid w:val="00BF67F6"/>
    <w:rsid w:val="00BF69FB"/>
    <w:rsid w:val="00BF6C9E"/>
    <w:rsid w:val="00BF73E4"/>
    <w:rsid w:val="00BF74EB"/>
    <w:rsid w:val="00BF75D8"/>
    <w:rsid w:val="00C01D95"/>
    <w:rsid w:val="00C02EDF"/>
    <w:rsid w:val="00C02EF6"/>
    <w:rsid w:val="00C02FCD"/>
    <w:rsid w:val="00C0338D"/>
    <w:rsid w:val="00C03577"/>
    <w:rsid w:val="00C0402C"/>
    <w:rsid w:val="00C04343"/>
    <w:rsid w:val="00C05A00"/>
    <w:rsid w:val="00C0628D"/>
    <w:rsid w:val="00C065CF"/>
    <w:rsid w:val="00C0747F"/>
    <w:rsid w:val="00C076DA"/>
    <w:rsid w:val="00C10121"/>
    <w:rsid w:val="00C11E1D"/>
    <w:rsid w:val="00C141AA"/>
    <w:rsid w:val="00C14223"/>
    <w:rsid w:val="00C14500"/>
    <w:rsid w:val="00C15981"/>
    <w:rsid w:val="00C15DDD"/>
    <w:rsid w:val="00C165E9"/>
    <w:rsid w:val="00C20014"/>
    <w:rsid w:val="00C202FE"/>
    <w:rsid w:val="00C20855"/>
    <w:rsid w:val="00C21161"/>
    <w:rsid w:val="00C226EF"/>
    <w:rsid w:val="00C235F3"/>
    <w:rsid w:val="00C23C8C"/>
    <w:rsid w:val="00C26256"/>
    <w:rsid w:val="00C2657F"/>
    <w:rsid w:val="00C26DB7"/>
    <w:rsid w:val="00C3042D"/>
    <w:rsid w:val="00C308FC"/>
    <w:rsid w:val="00C30CA3"/>
    <w:rsid w:val="00C31449"/>
    <w:rsid w:val="00C320B3"/>
    <w:rsid w:val="00C3390E"/>
    <w:rsid w:val="00C34144"/>
    <w:rsid w:val="00C34D39"/>
    <w:rsid w:val="00C362B7"/>
    <w:rsid w:val="00C3693F"/>
    <w:rsid w:val="00C370D6"/>
    <w:rsid w:val="00C37348"/>
    <w:rsid w:val="00C37680"/>
    <w:rsid w:val="00C37A6A"/>
    <w:rsid w:val="00C42BCC"/>
    <w:rsid w:val="00C436B8"/>
    <w:rsid w:val="00C443D7"/>
    <w:rsid w:val="00C45EB4"/>
    <w:rsid w:val="00C46A2B"/>
    <w:rsid w:val="00C47E5D"/>
    <w:rsid w:val="00C5002A"/>
    <w:rsid w:val="00C510E8"/>
    <w:rsid w:val="00C5282F"/>
    <w:rsid w:val="00C529CD"/>
    <w:rsid w:val="00C53615"/>
    <w:rsid w:val="00C56FDF"/>
    <w:rsid w:val="00C614B9"/>
    <w:rsid w:val="00C620A3"/>
    <w:rsid w:val="00C620FD"/>
    <w:rsid w:val="00C63196"/>
    <w:rsid w:val="00C639E4"/>
    <w:rsid w:val="00C65BB9"/>
    <w:rsid w:val="00C673C4"/>
    <w:rsid w:val="00C6787E"/>
    <w:rsid w:val="00C71892"/>
    <w:rsid w:val="00C71CED"/>
    <w:rsid w:val="00C71FB8"/>
    <w:rsid w:val="00C723BA"/>
    <w:rsid w:val="00C744F5"/>
    <w:rsid w:val="00C75F22"/>
    <w:rsid w:val="00C763BB"/>
    <w:rsid w:val="00C76929"/>
    <w:rsid w:val="00C778C6"/>
    <w:rsid w:val="00C80C62"/>
    <w:rsid w:val="00C816EC"/>
    <w:rsid w:val="00C82A8A"/>
    <w:rsid w:val="00C8311A"/>
    <w:rsid w:val="00C8390E"/>
    <w:rsid w:val="00C84B7D"/>
    <w:rsid w:val="00C85ED3"/>
    <w:rsid w:val="00C861B4"/>
    <w:rsid w:val="00C8634C"/>
    <w:rsid w:val="00C8787F"/>
    <w:rsid w:val="00C87C1A"/>
    <w:rsid w:val="00C87DA3"/>
    <w:rsid w:val="00C9061C"/>
    <w:rsid w:val="00C91629"/>
    <w:rsid w:val="00C956AF"/>
    <w:rsid w:val="00C9603C"/>
    <w:rsid w:val="00CA0D39"/>
    <w:rsid w:val="00CA168B"/>
    <w:rsid w:val="00CA4694"/>
    <w:rsid w:val="00CA6D50"/>
    <w:rsid w:val="00CA70E1"/>
    <w:rsid w:val="00CB032B"/>
    <w:rsid w:val="00CB0554"/>
    <w:rsid w:val="00CB12CA"/>
    <w:rsid w:val="00CB16AF"/>
    <w:rsid w:val="00CB240D"/>
    <w:rsid w:val="00CB27F9"/>
    <w:rsid w:val="00CB4234"/>
    <w:rsid w:val="00CB53B2"/>
    <w:rsid w:val="00CB5B2C"/>
    <w:rsid w:val="00CB5E5A"/>
    <w:rsid w:val="00CB688A"/>
    <w:rsid w:val="00CB6A2D"/>
    <w:rsid w:val="00CC0E9D"/>
    <w:rsid w:val="00CC109B"/>
    <w:rsid w:val="00CC1136"/>
    <w:rsid w:val="00CC237E"/>
    <w:rsid w:val="00CC3499"/>
    <w:rsid w:val="00CC4AB2"/>
    <w:rsid w:val="00CC4AE1"/>
    <w:rsid w:val="00CC5361"/>
    <w:rsid w:val="00CC5606"/>
    <w:rsid w:val="00CC67D0"/>
    <w:rsid w:val="00CC6AC0"/>
    <w:rsid w:val="00CC6FE4"/>
    <w:rsid w:val="00CC74DF"/>
    <w:rsid w:val="00CC7A4D"/>
    <w:rsid w:val="00CD02A5"/>
    <w:rsid w:val="00CD1B18"/>
    <w:rsid w:val="00CD1F8F"/>
    <w:rsid w:val="00CD1FF2"/>
    <w:rsid w:val="00CD21D9"/>
    <w:rsid w:val="00CD23DA"/>
    <w:rsid w:val="00CD28B5"/>
    <w:rsid w:val="00CD4422"/>
    <w:rsid w:val="00CD44AD"/>
    <w:rsid w:val="00CD463F"/>
    <w:rsid w:val="00CD48F0"/>
    <w:rsid w:val="00CD4D8E"/>
    <w:rsid w:val="00CD5071"/>
    <w:rsid w:val="00CD5AA9"/>
    <w:rsid w:val="00CD63BD"/>
    <w:rsid w:val="00CD652C"/>
    <w:rsid w:val="00CD67AF"/>
    <w:rsid w:val="00CD7F0B"/>
    <w:rsid w:val="00CE182F"/>
    <w:rsid w:val="00CE184F"/>
    <w:rsid w:val="00CE1D68"/>
    <w:rsid w:val="00CE4CD9"/>
    <w:rsid w:val="00CE5DD8"/>
    <w:rsid w:val="00CE799F"/>
    <w:rsid w:val="00CE7C83"/>
    <w:rsid w:val="00CF0C1B"/>
    <w:rsid w:val="00CF0CEB"/>
    <w:rsid w:val="00CF1657"/>
    <w:rsid w:val="00CF1EA3"/>
    <w:rsid w:val="00CF47B3"/>
    <w:rsid w:val="00CF5A2D"/>
    <w:rsid w:val="00CF5CCA"/>
    <w:rsid w:val="00CF6D8A"/>
    <w:rsid w:val="00CF7186"/>
    <w:rsid w:val="00CF7913"/>
    <w:rsid w:val="00D00A4F"/>
    <w:rsid w:val="00D00BEE"/>
    <w:rsid w:val="00D01E53"/>
    <w:rsid w:val="00D0294F"/>
    <w:rsid w:val="00D04160"/>
    <w:rsid w:val="00D044DC"/>
    <w:rsid w:val="00D05A02"/>
    <w:rsid w:val="00D05AA7"/>
    <w:rsid w:val="00D0725D"/>
    <w:rsid w:val="00D07D5D"/>
    <w:rsid w:val="00D11A33"/>
    <w:rsid w:val="00D11F38"/>
    <w:rsid w:val="00D11F49"/>
    <w:rsid w:val="00D12A56"/>
    <w:rsid w:val="00D12EA7"/>
    <w:rsid w:val="00D13DF5"/>
    <w:rsid w:val="00D17467"/>
    <w:rsid w:val="00D201D5"/>
    <w:rsid w:val="00D2102A"/>
    <w:rsid w:val="00D2150F"/>
    <w:rsid w:val="00D215DF"/>
    <w:rsid w:val="00D22233"/>
    <w:rsid w:val="00D22B4E"/>
    <w:rsid w:val="00D22BC6"/>
    <w:rsid w:val="00D23284"/>
    <w:rsid w:val="00D237F0"/>
    <w:rsid w:val="00D2431E"/>
    <w:rsid w:val="00D2459B"/>
    <w:rsid w:val="00D25C03"/>
    <w:rsid w:val="00D2671D"/>
    <w:rsid w:val="00D26D45"/>
    <w:rsid w:val="00D27089"/>
    <w:rsid w:val="00D27ED9"/>
    <w:rsid w:val="00D319C8"/>
    <w:rsid w:val="00D33961"/>
    <w:rsid w:val="00D33E3B"/>
    <w:rsid w:val="00D34081"/>
    <w:rsid w:val="00D358D5"/>
    <w:rsid w:val="00D3637D"/>
    <w:rsid w:val="00D378E2"/>
    <w:rsid w:val="00D40B85"/>
    <w:rsid w:val="00D40CB3"/>
    <w:rsid w:val="00D41089"/>
    <w:rsid w:val="00D41C3D"/>
    <w:rsid w:val="00D42CF7"/>
    <w:rsid w:val="00D42DB2"/>
    <w:rsid w:val="00D43A2B"/>
    <w:rsid w:val="00D44D9D"/>
    <w:rsid w:val="00D451F7"/>
    <w:rsid w:val="00D458ED"/>
    <w:rsid w:val="00D459DB"/>
    <w:rsid w:val="00D4661A"/>
    <w:rsid w:val="00D50034"/>
    <w:rsid w:val="00D525A1"/>
    <w:rsid w:val="00D526A3"/>
    <w:rsid w:val="00D53194"/>
    <w:rsid w:val="00D535AC"/>
    <w:rsid w:val="00D549C0"/>
    <w:rsid w:val="00D555C7"/>
    <w:rsid w:val="00D5566B"/>
    <w:rsid w:val="00D566F4"/>
    <w:rsid w:val="00D57F4C"/>
    <w:rsid w:val="00D60855"/>
    <w:rsid w:val="00D621F5"/>
    <w:rsid w:val="00D6243D"/>
    <w:rsid w:val="00D6501C"/>
    <w:rsid w:val="00D6614C"/>
    <w:rsid w:val="00D719A2"/>
    <w:rsid w:val="00D72BD3"/>
    <w:rsid w:val="00D74399"/>
    <w:rsid w:val="00D748EE"/>
    <w:rsid w:val="00D75250"/>
    <w:rsid w:val="00D8010B"/>
    <w:rsid w:val="00D8146E"/>
    <w:rsid w:val="00D81F86"/>
    <w:rsid w:val="00D833D9"/>
    <w:rsid w:val="00D841B1"/>
    <w:rsid w:val="00D841E3"/>
    <w:rsid w:val="00D849BA"/>
    <w:rsid w:val="00D84D49"/>
    <w:rsid w:val="00D8658E"/>
    <w:rsid w:val="00D86735"/>
    <w:rsid w:val="00D86979"/>
    <w:rsid w:val="00D8755E"/>
    <w:rsid w:val="00D90404"/>
    <w:rsid w:val="00D9120E"/>
    <w:rsid w:val="00D91749"/>
    <w:rsid w:val="00D939E1"/>
    <w:rsid w:val="00D94738"/>
    <w:rsid w:val="00D95F88"/>
    <w:rsid w:val="00D9745A"/>
    <w:rsid w:val="00DA05E9"/>
    <w:rsid w:val="00DA0B51"/>
    <w:rsid w:val="00DA126E"/>
    <w:rsid w:val="00DA2328"/>
    <w:rsid w:val="00DA272C"/>
    <w:rsid w:val="00DA3239"/>
    <w:rsid w:val="00DA441F"/>
    <w:rsid w:val="00DA44E5"/>
    <w:rsid w:val="00DA4A9C"/>
    <w:rsid w:val="00DA5D99"/>
    <w:rsid w:val="00DA6327"/>
    <w:rsid w:val="00DA7EF6"/>
    <w:rsid w:val="00DB0885"/>
    <w:rsid w:val="00DB1941"/>
    <w:rsid w:val="00DB1A3C"/>
    <w:rsid w:val="00DB3734"/>
    <w:rsid w:val="00DB4DE7"/>
    <w:rsid w:val="00DB669B"/>
    <w:rsid w:val="00DB7431"/>
    <w:rsid w:val="00DC075C"/>
    <w:rsid w:val="00DC13FF"/>
    <w:rsid w:val="00DC1B96"/>
    <w:rsid w:val="00DC275F"/>
    <w:rsid w:val="00DC2D74"/>
    <w:rsid w:val="00DC2FB9"/>
    <w:rsid w:val="00DC3336"/>
    <w:rsid w:val="00DC3E47"/>
    <w:rsid w:val="00DC3FCD"/>
    <w:rsid w:val="00DC4394"/>
    <w:rsid w:val="00DC6FBB"/>
    <w:rsid w:val="00DC71CA"/>
    <w:rsid w:val="00DD033B"/>
    <w:rsid w:val="00DD0954"/>
    <w:rsid w:val="00DD380D"/>
    <w:rsid w:val="00DD3A32"/>
    <w:rsid w:val="00DD41AD"/>
    <w:rsid w:val="00DD4FA2"/>
    <w:rsid w:val="00DD5D38"/>
    <w:rsid w:val="00DD657F"/>
    <w:rsid w:val="00DD68E6"/>
    <w:rsid w:val="00DD7D10"/>
    <w:rsid w:val="00DE05FE"/>
    <w:rsid w:val="00DE24DB"/>
    <w:rsid w:val="00DE2D99"/>
    <w:rsid w:val="00DE3CC9"/>
    <w:rsid w:val="00DE5EE8"/>
    <w:rsid w:val="00DE7207"/>
    <w:rsid w:val="00DE74EC"/>
    <w:rsid w:val="00DE77B0"/>
    <w:rsid w:val="00DE7DEB"/>
    <w:rsid w:val="00DF063A"/>
    <w:rsid w:val="00DF0B01"/>
    <w:rsid w:val="00DF1413"/>
    <w:rsid w:val="00DF1EBF"/>
    <w:rsid w:val="00DF2577"/>
    <w:rsid w:val="00DF2773"/>
    <w:rsid w:val="00DF3B5F"/>
    <w:rsid w:val="00DF56B6"/>
    <w:rsid w:val="00DF5A46"/>
    <w:rsid w:val="00DF7BF2"/>
    <w:rsid w:val="00E00883"/>
    <w:rsid w:val="00E01DB1"/>
    <w:rsid w:val="00E01E74"/>
    <w:rsid w:val="00E025B2"/>
    <w:rsid w:val="00E02668"/>
    <w:rsid w:val="00E061F4"/>
    <w:rsid w:val="00E070DF"/>
    <w:rsid w:val="00E10B5B"/>
    <w:rsid w:val="00E11105"/>
    <w:rsid w:val="00E11313"/>
    <w:rsid w:val="00E12FE8"/>
    <w:rsid w:val="00E14FC5"/>
    <w:rsid w:val="00E15B57"/>
    <w:rsid w:val="00E16939"/>
    <w:rsid w:val="00E1766A"/>
    <w:rsid w:val="00E2147A"/>
    <w:rsid w:val="00E216EB"/>
    <w:rsid w:val="00E21B8A"/>
    <w:rsid w:val="00E22590"/>
    <w:rsid w:val="00E25A53"/>
    <w:rsid w:val="00E25C6F"/>
    <w:rsid w:val="00E26227"/>
    <w:rsid w:val="00E267E6"/>
    <w:rsid w:val="00E276BC"/>
    <w:rsid w:val="00E302B3"/>
    <w:rsid w:val="00E314A9"/>
    <w:rsid w:val="00E323A2"/>
    <w:rsid w:val="00E33386"/>
    <w:rsid w:val="00E34501"/>
    <w:rsid w:val="00E35909"/>
    <w:rsid w:val="00E35B8F"/>
    <w:rsid w:val="00E36CD6"/>
    <w:rsid w:val="00E37095"/>
    <w:rsid w:val="00E40078"/>
    <w:rsid w:val="00E40200"/>
    <w:rsid w:val="00E407B9"/>
    <w:rsid w:val="00E4109C"/>
    <w:rsid w:val="00E42353"/>
    <w:rsid w:val="00E42A63"/>
    <w:rsid w:val="00E4461B"/>
    <w:rsid w:val="00E447D0"/>
    <w:rsid w:val="00E4520C"/>
    <w:rsid w:val="00E45659"/>
    <w:rsid w:val="00E51934"/>
    <w:rsid w:val="00E51FED"/>
    <w:rsid w:val="00E537D5"/>
    <w:rsid w:val="00E559DF"/>
    <w:rsid w:val="00E559EA"/>
    <w:rsid w:val="00E56E55"/>
    <w:rsid w:val="00E6000B"/>
    <w:rsid w:val="00E60B81"/>
    <w:rsid w:val="00E61B9D"/>
    <w:rsid w:val="00E61CA4"/>
    <w:rsid w:val="00E62B01"/>
    <w:rsid w:val="00E635D4"/>
    <w:rsid w:val="00E63857"/>
    <w:rsid w:val="00E64269"/>
    <w:rsid w:val="00E642B9"/>
    <w:rsid w:val="00E64B67"/>
    <w:rsid w:val="00E6565D"/>
    <w:rsid w:val="00E662A7"/>
    <w:rsid w:val="00E669CD"/>
    <w:rsid w:val="00E66CB0"/>
    <w:rsid w:val="00E6715B"/>
    <w:rsid w:val="00E67CE3"/>
    <w:rsid w:val="00E67E8A"/>
    <w:rsid w:val="00E708A8"/>
    <w:rsid w:val="00E70A2C"/>
    <w:rsid w:val="00E70EDA"/>
    <w:rsid w:val="00E7111E"/>
    <w:rsid w:val="00E71383"/>
    <w:rsid w:val="00E71AE8"/>
    <w:rsid w:val="00E73A37"/>
    <w:rsid w:val="00E7449E"/>
    <w:rsid w:val="00E75D20"/>
    <w:rsid w:val="00E768B1"/>
    <w:rsid w:val="00E8005F"/>
    <w:rsid w:val="00E8058A"/>
    <w:rsid w:val="00E813BB"/>
    <w:rsid w:val="00E81A92"/>
    <w:rsid w:val="00E82E3E"/>
    <w:rsid w:val="00E83A1D"/>
    <w:rsid w:val="00E84674"/>
    <w:rsid w:val="00E847A7"/>
    <w:rsid w:val="00E8568F"/>
    <w:rsid w:val="00E85B02"/>
    <w:rsid w:val="00E85B46"/>
    <w:rsid w:val="00E85FF2"/>
    <w:rsid w:val="00E86C37"/>
    <w:rsid w:val="00E86C7D"/>
    <w:rsid w:val="00E86CBA"/>
    <w:rsid w:val="00E86EA2"/>
    <w:rsid w:val="00E87479"/>
    <w:rsid w:val="00E87D12"/>
    <w:rsid w:val="00E90209"/>
    <w:rsid w:val="00E90E39"/>
    <w:rsid w:val="00E91017"/>
    <w:rsid w:val="00E91AD7"/>
    <w:rsid w:val="00E91D63"/>
    <w:rsid w:val="00E9234A"/>
    <w:rsid w:val="00E92A18"/>
    <w:rsid w:val="00E9350E"/>
    <w:rsid w:val="00E93C25"/>
    <w:rsid w:val="00E94D3E"/>
    <w:rsid w:val="00E95C3C"/>
    <w:rsid w:val="00E95D62"/>
    <w:rsid w:val="00E96963"/>
    <w:rsid w:val="00E97FBB"/>
    <w:rsid w:val="00EA09A6"/>
    <w:rsid w:val="00EA0BE8"/>
    <w:rsid w:val="00EA18C5"/>
    <w:rsid w:val="00EA2349"/>
    <w:rsid w:val="00EA41FB"/>
    <w:rsid w:val="00EA4BD2"/>
    <w:rsid w:val="00EA4E60"/>
    <w:rsid w:val="00EA5D8D"/>
    <w:rsid w:val="00EA7556"/>
    <w:rsid w:val="00EA78F1"/>
    <w:rsid w:val="00EB01A6"/>
    <w:rsid w:val="00EB1557"/>
    <w:rsid w:val="00EB70BC"/>
    <w:rsid w:val="00EB70C2"/>
    <w:rsid w:val="00EB738A"/>
    <w:rsid w:val="00EC232E"/>
    <w:rsid w:val="00EC2A56"/>
    <w:rsid w:val="00EC3032"/>
    <w:rsid w:val="00EC385A"/>
    <w:rsid w:val="00EC4A46"/>
    <w:rsid w:val="00EC4A82"/>
    <w:rsid w:val="00EC640A"/>
    <w:rsid w:val="00EC6AB0"/>
    <w:rsid w:val="00ED01B3"/>
    <w:rsid w:val="00ED049F"/>
    <w:rsid w:val="00ED079F"/>
    <w:rsid w:val="00ED081F"/>
    <w:rsid w:val="00ED15AD"/>
    <w:rsid w:val="00ED17E7"/>
    <w:rsid w:val="00ED1BA1"/>
    <w:rsid w:val="00ED2165"/>
    <w:rsid w:val="00ED3522"/>
    <w:rsid w:val="00ED6AE7"/>
    <w:rsid w:val="00ED794A"/>
    <w:rsid w:val="00EE2A1D"/>
    <w:rsid w:val="00EE2C70"/>
    <w:rsid w:val="00EE3310"/>
    <w:rsid w:val="00EE4796"/>
    <w:rsid w:val="00EE47CA"/>
    <w:rsid w:val="00EE570F"/>
    <w:rsid w:val="00EE5F89"/>
    <w:rsid w:val="00EE7A7F"/>
    <w:rsid w:val="00EF1B2D"/>
    <w:rsid w:val="00EF1DC9"/>
    <w:rsid w:val="00EF219C"/>
    <w:rsid w:val="00EF4669"/>
    <w:rsid w:val="00EF74EC"/>
    <w:rsid w:val="00EF778E"/>
    <w:rsid w:val="00F0196A"/>
    <w:rsid w:val="00F01E89"/>
    <w:rsid w:val="00F02019"/>
    <w:rsid w:val="00F02134"/>
    <w:rsid w:val="00F02A56"/>
    <w:rsid w:val="00F0441F"/>
    <w:rsid w:val="00F044EB"/>
    <w:rsid w:val="00F05F5D"/>
    <w:rsid w:val="00F07B2D"/>
    <w:rsid w:val="00F07B59"/>
    <w:rsid w:val="00F07E24"/>
    <w:rsid w:val="00F12355"/>
    <w:rsid w:val="00F14CB4"/>
    <w:rsid w:val="00F16A62"/>
    <w:rsid w:val="00F172EE"/>
    <w:rsid w:val="00F20B57"/>
    <w:rsid w:val="00F21434"/>
    <w:rsid w:val="00F21FDD"/>
    <w:rsid w:val="00F221C2"/>
    <w:rsid w:val="00F22FC2"/>
    <w:rsid w:val="00F23B24"/>
    <w:rsid w:val="00F248B6"/>
    <w:rsid w:val="00F24B8B"/>
    <w:rsid w:val="00F25CF8"/>
    <w:rsid w:val="00F26C66"/>
    <w:rsid w:val="00F278F8"/>
    <w:rsid w:val="00F2968C"/>
    <w:rsid w:val="00F3050A"/>
    <w:rsid w:val="00F31637"/>
    <w:rsid w:val="00F316E9"/>
    <w:rsid w:val="00F31D9F"/>
    <w:rsid w:val="00F33B9F"/>
    <w:rsid w:val="00F35D52"/>
    <w:rsid w:val="00F37612"/>
    <w:rsid w:val="00F40471"/>
    <w:rsid w:val="00F40504"/>
    <w:rsid w:val="00F4069E"/>
    <w:rsid w:val="00F41932"/>
    <w:rsid w:val="00F4306E"/>
    <w:rsid w:val="00F44C22"/>
    <w:rsid w:val="00F4592D"/>
    <w:rsid w:val="00F45B0A"/>
    <w:rsid w:val="00F45CBA"/>
    <w:rsid w:val="00F46CC2"/>
    <w:rsid w:val="00F4789A"/>
    <w:rsid w:val="00F47EEF"/>
    <w:rsid w:val="00F51C00"/>
    <w:rsid w:val="00F51FDE"/>
    <w:rsid w:val="00F52351"/>
    <w:rsid w:val="00F5390B"/>
    <w:rsid w:val="00F5435F"/>
    <w:rsid w:val="00F55006"/>
    <w:rsid w:val="00F55147"/>
    <w:rsid w:val="00F55F0B"/>
    <w:rsid w:val="00F55F9F"/>
    <w:rsid w:val="00F566EA"/>
    <w:rsid w:val="00F57590"/>
    <w:rsid w:val="00F60142"/>
    <w:rsid w:val="00F60AF5"/>
    <w:rsid w:val="00F61364"/>
    <w:rsid w:val="00F614C4"/>
    <w:rsid w:val="00F61E2F"/>
    <w:rsid w:val="00F65592"/>
    <w:rsid w:val="00F65A8E"/>
    <w:rsid w:val="00F66150"/>
    <w:rsid w:val="00F70222"/>
    <w:rsid w:val="00F708CB"/>
    <w:rsid w:val="00F71380"/>
    <w:rsid w:val="00F71842"/>
    <w:rsid w:val="00F7256C"/>
    <w:rsid w:val="00F73141"/>
    <w:rsid w:val="00F731C3"/>
    <w:rsid w:val="00F7497E"/>
    <w:rsid w:val="00F74BBD"/>
    <w:rsid w:val="00F75426"/>
    <w:rsid w:val="00F75A59"/>
    <w:rsid w:val="00F7650A"/>
    <w:rsid w:val="00F76936"/>
    <w:rsid w:val="00F76B63"/>
    <w:rsid w:val="00F80BFC"/>
    <w:rsid w:val="00F812BB"/>
    <w:rsid w:val="00F834DA"/>
    <w:rsid w:val="00F83BB0"/>
    <w:rsid w:val="00F85207"/>
    <w:rsid w:val="00F90345"/>
    <w:rsid w:val="00F90901"/>
    <w:rsid w:val="00F90AE8"/>
    <w:rsid w:val="00F90F2C"/>
    <w:rsid w:val="00F91881"/>
    <w:rsid w:val="00F9202F"/>
    <w:rsid w:val="00F92DE3"/>
    <w:rsid w:val="00F93795"/>
    <w:rsid w:val="00F95914"/>
    <w:rsid w:val="00F95DDF"/>
    <w:rsid w:val="00F95FB5"/>
    <w:rsid w:val="00F96108"/>
    <w:rsid w:val="00F9642F"/>
    <w:rsid w:val="00FA03D8"/>
    <w:rsid w:val="00FA1158"/>
    <w:rsid w:val="00FA163B"/>
    <w:rsid w:val="00FA1AFB"/>
    <w:rsid w:val="00FA232B"/>
    <w:rsid w:val="00FA3704"/>
    <w:rsid w:val="00FA70A7"/>
    <w:rsid w:val="00FA7174"/>
    <w:rsid w:val="00FB1291"/>
    <w:rsid w:val="00FB242D"/>
    <w:rsid w:val="00FB40CE"/>
    <w:rsid w:val="00FB4192"/>
    <w:rsid w:val="00FB4E6C"/>
    <w:rsid w:val="00FB5337"/>
    <w:rsid w:val="00FB5863"/>
    <w:rsid w:val="00FB5EED"/>
    <w:rsid w:val="00FB5F23"/>
    <w:rsid w:val="00FB6ECE"/>
    <w:rsid w:val="00FB7AEB"/>
    <w:rsid w:val="00FC0A80"/>
    <w:rsid w:val="00FC115A"/>
    <w:rsid w:val="00FC15C9"/>
    <w:rsid w:val="00FC2874"/>
    <w:rsid w:val="00FC2A6A"/>
    <w:rsid w:val="00FC2E34"/>
    <w:rsid w:val="00FC3B9B"/>
    <w:rsid w:val="00FC44F0"/>
    <w:rsid w:val="00FC4B9E"/>
    <w:rsid w:val="00FC69B0"/>
    <w:rsid w:val="00FC75CA"/>
    <w:rsid w:val="00FD06DF"/>
    <w:rsid w:val="00FD0B4D"/>
    <w:rsid w:val="00FD0C99"/>
    <w:rsid w:val="00FD27DF"/>
    <w:rsid w:val="00FD291A"/>
    <w:rsid w:val="00FD2BCC"/>
    <w:rsid w:val="00FD38B3"/>
    <w:rsid w:val="00FD49A5"/>
    <w:rsid w:val="00FD4C61"/>
    <w:rsid w:val="00FD6CAB"/>
    <w:rsid w:val="00FD7315"/>
    <w:rsid w:val="00FE12DA"/>
    <w:rsid w:val="00FE1500"/>
    <w:rsid w:val="00FE228A"/>
    <w:rsid w:val="00FE234D"/>
    <w:rsid w:val="00FE26F4"/>
    <w:rsid w:val="00FE2A09"/>
    <w:rsid w:val="00FE2DE5"/>
    <w:rsid w:val="00FE316C"/>
    <w:rsid w:val="00FE3B80"/>
    <w:rsid w:val="00FE59FE"/>
    <w:rsid w:val="00FE7F28"/>
    <w:rsid w:val="00FF1BE1"/>
    <w:rsid w:val="00FF28DA"/>
    <w:rsid w:val="00FF3210"/>
    <w:rsid w:val="00FF3242"/>
    <w:rsid w:val="00FF3708"/>
    <w:rsid w:val="00FF4459"/>
    <w:rsid w:val="00FF5849"/>
    <w:rsid w:val="00FF64D5"/>
    <w:rsid w:val="00FF6950"/>
    <w:rsid w:val="013FF778"/>
    <w:rsid w:val="01FA7AB5"/>
    <w:rsid w:val="02D2539A"/>
    <w:rsid w:val="0311D185"/>
    <w:rsid w:val="03583651"/>
    <w:rsid w:val="03B47783"/>
    <w:rsid w:val="03BB02E7"/>
    <w:rsid w:val="03DF8FA0"/>
    <w:rsid w:val="03E2B8A8"/>
    <w:rsid w:val="0536F1B2"/>
    <w:rsid w:val="06D6F1BD"/>
    <w:rsid w:val="06E5B21D"/>
    <w:rsid w:val="070C9F05"/>
    <w:rsid w:val="0806960D"/>
    <w:rsid w:val="09F92337"/>
    <w:rsid w:val="0A6E5266"/>
    <w:rsid w:val="0B21D296"/>
    <w:rsid w:val="0E1BF513"/>
    <w:rsid w:val="0E652949"/>
    <w:rsid w:val="0F0481BA"/>
    <w:rsid w:val="0F9CFA03"/>
    <w:rsid w:val="0FBC64E5"/>
    <w:rsid w:val="0FD1D5EF"/>
    <w:rsid w:val="1005E978"/>
    <w:rsid w:val="10142D1D"/>
    <w:rsid w:val="101942CF"/>
    <w:rsid w:val="1019EC33"/>
    <w:rsid w:val="104567B0"/>
    <w:rsid w:val="106348EE"/>
    <w:rsid w:val="11306251"/>
    <w:rsid w:val="116B5E71"/>
    <w:rsid w:val="117E1C61"/>
    <w:rsid w:val="11C2B03A"/>
    <w:rsid w:val="11FC60A0"/>
    <w:rsid w:val="12642CDB"/>
    <w:rsid w:val="132B1FE3"/>
    <w:rsid w:val="13B23DCC"/>
    <w:rsid w:val="150A1231"/>
    <w:rsid w:val="1544C565"/>
    <w:rsid w:val="15C28A59"/>
    <w:rsid w:val="15FF9418"/>
    <w:rsid w:val="160978F5"/>
    <w:rsid w:val="16B1A400"/>
    <w:rsid w:val="1709F6E6"/>
    <w:rsid w:val="17FE8B28"/>
    <w:rsid w:val="188BD82A"/>
    <w:rsid w:val="18EAEB15"/>
    <w:rsid w:val="1A64FBB6"/>
    <w:rsid w:val="1AA47E5D"/>
    <w:rsid w:val="1ABA0C63"/>
    <w:rsid w:val="1B4A484D"/>
    <w:rsid w:val="1B5F2B6C"/>
    <w:rsid w:val="1CF3FC17"/>
    <w:rsid w:val="1D3BD239"/>
    <w:rsid w:val="1DD8B0DA"/>
    <w:rsid w:val="1E102CF9"/>
    <w:rsid w:val="1F9F7A02"/>
    <w:rsid w:val="1FF9A2D4"/>
    <w:rsid w:val="20BC3E66"/>
    <w:rsid w:val="2187D3E8"/>
    <w:rsid w:val="21BC8D71"/>
    <w:rsid w:val="21DDFBB5"/>
    <w:rsid w:val="222C4C9C"/>
    <w:rsid w:val="22B7A788"/>
    <w:rsid w:val="22C6B94F"/>
    <w:rsid w:val="239BB0C5"/>
    <w:rsid w:val="25211517"/>
    <w:rsid w:val="253EA950"/>
    <w:rsid w:val="2574C9E2"/>
    <w:rsid w:val="2695FA4B"/>
    <w:rsid w:val="26AB0B0B"/>
    <w:rsid w:val="2748336C"/>
    <w:rsid w:val="27A480BC"/>
    <w:rsid w:val="28CF057B"/>
    <w:rsid w:val="297ED87D"/>
    <w:rsid w:val="29833E9A"/>
    <w:rsid w:val="2992616E"/>
    <w:rsid w:val="29DF3AEB"/>
    <w:rsid w:val="2AFA1123"/>
    <w:rsid w:val="2B04281A"/>
    <w:rsid w:val="2BEAA848"/>
    <w:rsid w:val="2C3CF548"/>
    <w:rsid w:val="2D6D36C6"/>
    <w:rsid w:val="2E2251E1"/>
    <w:rsid w:val="2E48A4C3"/>
    <w:rsid w:val="2F497BC3"/>
    <w:rsid w:val="2F892DE1"/>
    <w:rsid w:val="2FE3034F"/>
    <w:rsid w:val="3001AF5C"/>
    <w:rsid w:val="30A02715"/>
    <w:rsid w:val="33664D80"/>
    <w:rsid w:val="3467BE6E"/>
    <w:rsid w:val="34BE3B15"/>
    <w:rsid w:val="353452AD"/>
    <w:rsid w:val="3644E030"/>
    <w:rsid w:val="36A13D12"/>
    <w:rsid w:val="37281176"/>
    <w:rsid w:val="38825C22"/>
    <w:rsid w:val="38867656"/>
    <w:rsid w:val="391AD05F"/>
    <w:rsid w:val="396A133D"/>
    <w:rsid w:val="3A260125"/>
    <w:rsid w:val="3A63693C"/>
    <w:rsid w:val="3A8C11D1"/>
    <w:rsid w:val="3A9ABE5C"/>
    <w:rsid w:val="3B68B976"/>
    <w:rsid w:val="3D3EF2EA"/>
    <w:rsid w:val="3EF976AA"/>
    <w:rsid w:val="3F8ABED7"/>
    <w:rsid w:val="3FF84363"/>
    <w:rsid w:val="40245513"/>
    <w:rsid w:val="41EC6559"/>
    <w:rsid w:val="42659708"/>
    <w:rsid w:val="42819F7E"/>
    <w:rsid w:val="42BFA290"/>
    <w:rsid w:val="431232C8"/>
    <w:rsid w:val="43EBC38C"/>
    <w:rsid w:val="4453D806"/>
    <w:rsid w:val="44E03F59"/>
    <w:rsid w:val="4518465F"/>
    <w:rsid w:val="453FBA8C"/>
    <w:rsid w:val="45648E7A"/>
    <w:rsid w:val="458EBFBB"/>
    <w:rsid w:val="4675FAE5"/>
    <w:rsid w:val="469094C6"/>
    <w:rsid w:val="47217653"/>
    <w:rsid w:val="474248D2"/>
    <w:rsid w:val="47639F9A"/>
    <w:rsid w:val="47AA13F4"/>
    <w:rsid w:val="48655603"/>
    <w:rsid w:val="491350FA"/>
    <w:rsid w:val="4AC35397"/>
    <w:rsid w:val="4B10CF8C"/>
    <w:rsid w:val="4B41B9E0"/>
    <w:rsid w:val="4C662A03"/>
    <w:rsid w:val="4D99DA6A"/>
    <w:rsid w:val="4E75CAD7"/>
    <w:rsid w:val="4E81D0F0"/>
    <w:rsid w:val="4ED1D00A"/>
    <w:rsid w:val="4F468BEC"/>
    <w:rsid w:val="50D78FAD"/>
    <w:rsid w:val="52211042"/>
    <w:rsid w:val="530F8993"/>
    <w:rsid w:val="533F6268"/>
    <w:rsid w:val="5341FE1D"/>
    <w:rsid w:val="549E9513"/>
    <w:rsid w:val="55E1FBD0"/>
    <w:rsid w:val="56643F9D"/>
    <w:rsid w:val="5698B76A"/>
    <w:rsid w:val="56C2D3C2"/>
    <w:rsid w:val="570E94DE"/>
    <w:rsid w:val="57325E48"/>
    <w:rsid w:val="5764994F"/>
    <w:rsid w:val="582BEA97"/>
    <w:rsid w:val="59B057AE"/>
    <w:rsid w:val="5B0C627E"/>
    <w:rsid w:val="5C2EF21F"/>
    <w:rsid w:val="5DC92DB1"/>
    <w:rsid w:val="5DE3B359"/>
    <w:rsid w:val="5DEC89BA"/>
    <w:rsid w:val="5E6B4E7B"/>
    <w:rsid w:val="5ECEA2D6"/>
    <w:rsid w:val="5F88DF0E"/>
    <w:rsid w:val="606F79A2"/>
    <w:rsid w:val="61351EB1"/>
    <w:rsid w:val="61DDAF26"/>
    <w:rsid w:val="63E48E46"/>
    <w:rsid w:val="644FE4CF"/>
    <w:rsid w:val="6493AFBA"/>
    <w:rsid w:val="66038614"/>
    <w:rsid w:val="666B5A58"/>
    <w:rsid w:val="674BCB6C"/>
    <w:rsid w:val="68A08112"/>
    <w:rsid w:val="6ACF75E9"/>
    <w:rsid w:val="6AE8C5C7"/>
    <w:rsid w:val="6B1D47CD"/>
    <w:rsid w:val="6D05A495"/>
    <w:rsid w:val="6DD5E66F"/>
    <w:rsid w:val="6E94633B"/>
    <w:rsid w:val="7031206B"/>
    <w:rsid w:val="70A9800A"/>
    <w:rsid w:val="70C029B2"/>
    <w:rsid w:val="70E5BFB5"/>
    <w:rsid w:val="71A8D5F6"/>
    <w:rsid w:val="71FF0655"/>
    <w:rsid w:val="72AC2B8A"/>
    <w:rsid w:val="7310F417"/>
    <w:rsid w:val="734C8C60"/>
    <w:rsid w:val="7412C475"/>
    <w:rsid w:val="74F8D1FE"/>
    <w:rsid w:val="754154D5"/>
    <w:rsid w:val="76427B61"/>
    <w:rsid w:val="7722EED5"/>
    <w:rsid w:val="77FCF57E"/>
    <w:rsid w:val="78337B66"/>
    <w:rsid w:val="78BD7D51"/>
    <w:rsid w:val="79472BB1"/>
    <w:rsid w:val="7978177B"/>
    <w:rsid w:val="7A0C4E1E"/>
    <w:rsid w:val="7BE95C00"/>
    <w:rsid w:val="7D7CEB5F"/>
    <w:rsid w:val="7DD8072C"/>
    <w:rsid w:val="7DE67BD3"/>
    <w:rsid w:val="7E8D4B77"/>
    <w:rsid w:val="7FDB486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DD4E8"/>
  <w15:docId w15:val="{5854BE55-7CD7-400E-B8E5-BD24B2CD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0" w:unhideWhenUsed="1"/>
    <w:lsdException w:name="annotation text" w:semiHidden="1" w:uiPriority="0"/>
    <w:lsdException w:name="header" w:semiHidden="1" w:uiPriority="0" w:unhideWhenUsed="1"/>
    <w:lsdException w:name="footer" w:semiHidden="1" w:unhideWhenUsed="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unhideWhenUsed="1"/>
    <w:lsdException w:name="annotation reference" w:semiHidden="1" w:uiPriority="0"/>
    <w:lsdException w:name="line number" w:semiHidden="1"/>
    <w:lsdException w:name="page number" w:semiHidden="1" w:uiPriority="0"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lsdException w:name="List Number" w:semiHidden="1"/>
    <w:lsdException w:name="List 2" w:semiHidden="1"/>
    <w:lsdException w:name="List 3" w:semiHidden="1"/>
    <w:lsdException w:name="List 4" w:semiHidden="1"/>
    <w:lsdException w:name="List 5" w:semiHidden="1"/>
    <w:lsdException w:name="List Bullet 2" w:semiHidden="1" w:uiPriority="0"/>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lsdException w:name="Closing" w:semiHidden="1"/>
    <w:lsdException w:name="Signature" w:semiHidden="1"/>
    <w:lsdException w:name="Default Paragraph Font" w:semiHidden="1" w:uiPriority="1" w:unhideWhenUsed="1"/>
    <w:lsdException w:name="Body Text" w:semiHidden="1" w:uiPriority="0"/>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0" w:unhideWhenUsed="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293681"/>
    <w:pPr>
      <w:autoSpaceDE w:val="0"/>
      <w:autoSpaceDN w:val="0"/>
      <w:adjustRightInd w:val="0"/>
      <w:spacing w:before="120" w:after="120"/>
    </w:pPr>
    <w:rPr>
      <w:rFonts w:asciiTheme="minorHAnsi" w:eastAsia="Times New Roman" w:hAnsiTheme="minorHAnsi"/>
      <w:lang w:eastAsia="en-AU"/>
    </w:rPr>
  </w:style>
  <w:style w:type="paragraph" w:styleId="Heading1">
    <w:name w:val="heading 1"/>
    <w:basedOn w:val="Normal"/>
    <w:next w:val="Normal"/>
    <w:link w:val="Heading1Char"/>
    <w:qFormat/>
    <w:rsid w:val="008312DB"/>
    <w:pPr>
      <w:keepNext/>
      <w:spacing w:before="600" w:after="360"/>
      <w:outlineLvl w:val="0"/>
    </w:pPr>
    <w:rPr>
      <w:rFonts w:ascii="Calibri" w:hAnsi="Calibri" w:cs="Arial"/>
      <w:b/>
      <w:color w:val="002C47" w:themeColor="accent1"/>
      <w:kern w:val="32"/>
      <w:sz w:val="36"/>
      <w:szCs w:val="36"/>
    </w:rPr>
  </w:style>
  <w:style w:type="paragraph" w:styleId="Heading2">
    <w:name w:val="heading 2"/>
    <w:basedOn w:val="Normal"/>
    <w:next w:val="Normal"/>
    <w:link w:val="Heading2Char"/>
    <w:qFormat/>
    <w:rsid w:val="00415814"/>
    <w:pPr>
      <w:keepNext/>
      <w:spacing w:before="360" w:after="240"/>
      <w:outlineLvl w:val="1"/>
    </w:pPr>
    <w:rPr>
      <w:rFonts w:ascii="Calibri" w:hAnsi="Calibri" w:cs="Arial"/>
      <w:iCs/>
      <w:color w:val="002C47" w:themeColor="accent1"/>
      <w:kern w:val="32"/>
      <w:sz w:val="32"/>
      <w:szCs w:val="28"/>
    </w:rPr>
  </w:style>
  <w:style w:type="paragraph" w:styleId="Heading3">
    <w:name w:val="heading 3"/>
    <w:basedOn w:val="Normal"/>
    <w:next w:val="Normal"/>
    <w:link w:val="Heading3Char"/>
    <w:qFormat/>
    <w:rsid w:val="0057435B"/>
    <w:pPr>
      <w:keepNext/>
      <w:spacing w:before="320" w:after="240"/>
      <w:outlineLvl w:val="2"/>
    </w:pPr>
    <w:rPr>
      <w:rFonts w:ascii="Calibri" w:hAnsi="Calibri" w:cs="Arial"/>
      <w:b/>
      <w:caps/>
      <w:color w:val="2F8361" w:themeColor="accent4"/>
      <w:kern w:val="32"/>
      <w:sz w:val="26"/>
      <w:szCs w:val="26"/>
    </w:rPr>
  </w:style>
  <w:style w:type="paragraph" w:styleId="Heading4">
    <w:name w:val="heading 4"/>
    <w:basedOn w:val="Normal"/>
    <w:next w:val="Normal"/>
    <w:link w:val="Heading4Char"/>
    <w:qFormat/>
    <w:rsid w:val="00F25CF8"/>
    <w:pPr>
      <w:keepNext/>
      <w:spacing w:before="240" w:after="240"/>
      <w:outlineLvl w:val="3"/>
    </w:pPr>
    <w:rPr>
      <w:rFonts w:asciiTheme="majorHAnsi" w:hAnsiTheme="majorHAnsi" w:cs="Arial"/>
      <w:b/>
      <w:caps/>
      <w:color w:val="1E75BA" w:themeColor="accent2"/>
      <w:kern w:val="32"/>
      <w:sz w:val="22"/>
      <w:szCs w:val="26"/>
    </w:rPr>
  </w:style>
  <w:style w:type="paragraph" w:styleId="Heading5">
    <w:name w:val="heading 5"/>
    <w:basedOn w:val="Normal"/>
    <w:next w:val="Normal"/>
    <w:link w:val="Heading5Char"/>
    <w:rsid w:val="00F25CF8"/>
    <w:pPr>
      <w:keepNext/>
      <w:spacing w:before="240"/>
      <w:outlineLvl w:val="4"/>
    </w:pPr>
    <w:rPr>
      <w:rFonts w:asciiTheme="majorHAnsi" w:hAnsiTheme="majorHAnsi" w:cs="Arial"/>
      <w:b/>
      <w:iCs/>
      <w:caps/>
      <w:color w:val="002C47" w:themeColor="accent1"/>
      <w:kern w:val="32"/>
      <w:szCs w:val="36"/>
    </w:rPr>
  </w:style>
  <w:style w:type="paragraph" w:styleId="Heading6">
    <w:name w:val="heading 6"/>
    <w:basedOn w:val="Normal"/>
    <w:next w:val="Normal"/>
    <w:link w:val="Heading6Char"/>
    <w:rsid w:val="00E4109C"/>
    <w:pPr>
      <w:keepNext/>
      <w:spacing w:before="180" w:after="60"/>
      <w:outlineLvl w:val="5"/>
    </w:pPr>
    <w:rPr>
      <w:rFonts w:cs="Arial"/>
      <w:color w:val="000000" w:themeColor="text1"/>
      <w:kern w:val="32"/>
      <w:szCs w:val="22"/>
    </w:rPr>
  </w:style>
  <w:style w:type="paragraph" w:styleId="Heading7">
    <w:name w:val="heading 7"/>
    <w:basedOn w:val="Normal"/>
    <w:next w:val="Normal"/>
    <w:link w:val="Heading7Char"/>
    <w:uiPriority w:val="9"/>
    <w:semiHidden/>
    <w:rsid w:val="00C23C8C"/>
    <w:pPr>
      <w:keepNext/>
      <w:keepLines/>
      <w:spacing w:before="40"/>
      <w:outlineLvl w:val="6"/>
    </w:pPr>
    <w:rPr>
      <w:rFonts w:asciiTheme="majorHAnsi" w:eastAsiaTheme="majorEastAsia" w:hAnsiTheme="majorHAnsi" w:cstheme="majorBidi"/>
      <w:iCs/>
      <w:color w:val="001523" w:themeColor="accent1" w:themeShade="7F"/>
    </w:rPr>
  </w:style>
  <w:style w:type="paragraph" w:styleId="Heading8">
    <w:name w:val="heading 8"/>
    <w:basedOn w:val="Normal"/>
    <w:next w:val="Normal"/>
    <w:link w:val="Heading8Char"/>
    <w:uiPriority w:val="9"/>
    <w:semiHidden/>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0E02"/>
    <w:pPr>
      <w:jc w:val="both"/>
    </w:pPr>
    <w:rPr>
      <w:b/>
      <w:caps/>
      <w:color w:val="002C47" w:themeColor="accent1"/>
      <w:spacing w:val="14"/>
    </w:rPr>
  </w:style>
  <w:style w:type="character" w:customStyle="1" w:styleId="HeaderChar">
    <w:name w:val="Header Char"/>
    <w:basedOn w:val="DefaultParagraphFont"/>
    <w:link w:val="Header"/>
    <w:uiPriority w:val="99"/>
    <w:rsid w:val="00BA1FF3"/>
    <w:rPr>
      <w:rFonts w:asciiTheme="minorHAnsi" w:eastAsia="Times New Roman" w:hAnsiTheme="minorHAnsi"/>
      <w:b/>
      <w:caps/>
      <w:color w:val="002C47" w:themeColor="accent1"/>
      <w:spacing w:val="14"/>
      <w:lang w:eastAsia="en-AU"/>
    </w:rPr>
  </w:style>
  <w:style w:type="paragraph" w:styleId="Footer">
    <w:name w:val="footer"/>
    <w:basedOn w:val="Normal"/>
    <w:link w:val="FooterChar"/>
    <w:uiPriority w:val="99"/>
    <w:rsid w:val="00756B4D"/>
    <w:pPr>
      <w:tabs>
        <w:tab w:val="right" w:pos="9639"/>
      </w:tabs>
    </w:pPr>
    <w:rPr>
      <w:b/>
      <w:caps/>
      <w:color w:val="002C47" w:themeColor="accent1"/>
    </w:rPr>
  </w:style>
  <w:style w:type="character" w:customStyle="1" w:styleId="FooterChar">
    <w:name w:val="Footer Char"/>
    <w:basedOn w:val="DefaultParagraphFont"/>
    <w:link w:val="Footer"/>
    <w:uiPriority w:val="99"/>
    <w:rsid w:val="00756B4D"/>
    <w:rPr>
      <w:rFonts w:asciiTheme="minorHAnsi" w:eastAsia="Times New Roman" w:hAnsiTheme="minorHAnsi"/>
      <w:b/>
      <w:caps/>
      <w:color w:val="002C47" w:themeColor="accent1"/>
      <w:lang w:eastAsia="en-AU"/>
    </w:rPr>
  </w:style>
  <w:style w:type="paragraph" w:customStyle="1" w:styleId="Factsheettitle">
    <w:name w:val="Fact sheet title"/>
    <w:basedOn w:val="Normal"/>
    <w:rsid w:val="008312DB"/>
    <w:pPr>
      <w:spacing w:before="1320" w:after="600"/>
      <w:outlineLvl w:val="0"/>
    </w:pPr>
    <w:rPr>
      <w:rFonts w:ascii="Calibri" w:hAnsi="Calibri"/>
      <w:color w:val="002C47" w:themeColor="accent1"/>
      <w:spacing w:val="-14"/>
      <w:sz w:val="48"/>
      <w:szCs w:val="96"/>
    </w:rPr>
  </w:style>
  <w:style w:type="character" w:customStyle="1" w:styleId="Heading1Char">
    <w:name w:val="Heading 1 Char"/>
    <w:basedOn w:val="DefaultParagraphFont"/>
    <w:link w:val="Heading1"/>
    <w:rsid w:val="008312DB"/>
    <w:rPr>
      <w:rFonts w:eastAsia="Times New Roman" w:cs="Arial"/>
      <w:b/>
      <w:color w:val="002C47" w:themeColor="accent1"/>
      <w:kern w:val="32"/>
      <w:sz w:val="36"/>
      <w:szCs w:val="36"/>
      <w:lang w:eastAsia="en-AU"/>
    </w:rPr>
  </w:style>
  <w:style w:type="paragraph" w:customStyle="1" w:styleId="Dash">
    <w:name w:val="Dash"/>
    <w:basedOn w:val="Normal"/>
    <w:link w:val="DashChar"/>
    <w:qFormat/>
    <w:rsid w:val="00BA123B"/>
    <w:pPr>
      <w:numPr>
        <w:ilvl w:val="1"/>
        <w:numId w:val="7"/>
      </w:numPr>
      <w:spacing w:before="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7"/>
      </w:numPr>
      <w:spacing w:before="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415814"/>
    <w:rPr>
      <w:rFonts w:eastAsia="Times New Roman" w:cs="Arial"/>
      <w:iCs/>
      <w:color w:val="002C47" w:themeColor="accent1"/>
      <w:kern w:val="32"/>
      <w:sz w:val="32"/>
      <w:szCs w:val="28"/>
      <w:lang w:eastAsia="en-AU"/>
    </w:rPr>
  </w:style>
  <w:style w:type="character" w:customStyle="1" w:styleId="Heading3Char">
    <w:name w:val="Heading 3 Char"/>
    <w:basedOn w:val="DefaultParagraphFont"/>
    <w:link w:val="Heading3"/>
    <w:rsid w:val="0057435B"/>
    <w:rPr>
      <w:rFonts w:eastAsia="Times New Roman" w:cs="Arial"/>
      <w:b/>
      <w:caps/>
      <w:color w:val="2F8361" w:themeColor="accent4"/>
      <w:kern w:val="32"/>
      <w:sz w:val="26"/>
      <w:szCs w:val="26"/>
      <w:lang w:eastAsia="en-AU"/>
    </w:rPr>
  </w:style>
  <w:style w:type="character" w:customStyle="1" w:styleId="Heading4Char">
    <w:name w:val="Heading 4 Char"/>
    <w:basedOn w:val="DefaultParagraphFont"/>
    <w:link w:val="Heading4"/>
    <w:rsid w:val="00F25CF8"/>
    <w:rPr>
      <w:rFonts w:asciiTheme="majorHAnsi" w:eastAsia="Times New Roman" w:hAnsiTheme="majorHAnsi" w:cs="Arial"/>
      <w:b/>
      <w:caps/>
      <w:color w:val="1E75BA" w:themeColor="accent2"/>
      <w:kern w:val="32"/>
      <w:sz w:val="22"/>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415814"/>
    <w:pPr>
      <w:numPr>
        <w:ilvl w:val="1"/>
      </w:numPr>
      <w:pBdr>
        <w:bottom w:val="single" w:sz="18" w:space="6" w:color="4DBC8D" w:themeColor="background2"/>
      </w:pBdr>
      <w:spacing w:before="240" w:after="240"/>
      <w:contextualSpacing/>
    </w:pPr>
    <w:rPr>
      <w:rFonts w:ascii="Calibri" w:eastAsiaTheme="minorEastAsia" w:hAnsi="Calibri" w:cstheme="minorBidi"/>
      <w:sz w:val="26"/>
      <w:szCs w:val="26"/>
      <w:lang w:eastAsia="zh-CN"/>
    </w:rPr>
  </w:style>
  <w:style w:type="character" w:styleId="Hyperlink">
    <w:name w:val="Hyperlink"/>
    <w:uiPriority w:val="99"/>
    <w:rsid w:val="00F25CF8"/>
    <w:rPr>
      <w:color w:val="2F8361" w:themeColor="accent4"/>
      <w:u w:val="single"/>
    </w:rPr>
  </w:style>
  <w:style w:type="character" w:styleId="FollowedHyperlink">
    <w:name w:val="FollowedHyperlink"/>
    <w:basedOn w:val="DefaultParagraphFont"/>
    <w:semiHidden/>
    <w:rsid w:val="008F0B15"/>
    <w:rPr>
      <w:color w:val="954F72"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F25CF8"/>
    <w:rPr>
      <w:rFonts w:asciiTheme="majorHAnsi" w:eastAsia="Times New Roman" w:hAnsiTheme="majorHAnsi" w:cs="Arial"/>
      <w:b/>
      <w:iCs/>
      <w:caps/>
      <w:color w:val="002C47" w:themeColor="accent1"/>
      <w:kern w:val="32"/>
      <w:szCs w:val="36"/>
      <w:lang w:eastAsia="en-AU"/>
    </w:rPr>
  </w:style>
  <w:style w:type="paragraph" w:customStyle="1" w:styleId="BoxHeading">
    <w:name w:val="Box Heading"/>
    <w:basedOn w:val="Normal"/>
    <w:next w:val="Normal"/>
    <w:qFormat/>
    <w:rsid w:val="002D06D1"/>
    <w:pPr>
      <w:keepNext/>
      <w:spacing w:before="240" w:after="240"/>
    </w:pPr>
    <w:rPr>
      <w:b/>
      <w:caps/>
      <w:color w:val="002C47" w:themeColor="accent1"/>
      <w:sz w:val="24"/>
      <w:szCs w:val="26"/>
    </w:rPr>
  </w:style>
  <w:style w:type="paragraph" w:customStyle="1" w:styleId="BoxText">
    <w:name w:val="Box Text"/>
    <w:basedOn w:val="Normal"/>
    <w:link w:val="BoxTextChar"/>
    <w:qFormat/>
    <w:rsid w:val="001C5149"/>
    <w:pPr>
      <w:spacing w:after="60"/>
    </w:pPr>
  </w:style>
  <w:style w:type="paragraph" w:customStyle="1" w:styleId="Bullet">
    <w:name w:val="Bullet"/>
    <w:basedOn w:val="Normal"/>
    <w:link w:val="BulletChar"/>
    <w:qFormat/>
    <w:rsid w:val="00BA123B"/>
    <w:pPr>
      <w:numPr>
        <w:numId w:val="7"/>
      </w:numPr>
      <w:spacing w:before="0" w:line="276" w:lineRule="auto"/>
    </w:pPr>
  </w:style>
  <w:style w:type="character" w:customStyle="1" w:styleId="BoxTextChar">
    <w:name w:val="Box Text Char"/>
    <w:basedOn w:val="DefaultParagraphFont"/>
    <w:link w:val="BoxText"/>
    <w:rsid w:val="001C5149"/>
    <w:rPr>
      <w:rFonts w:asciiTheme="minorHAnsi" w:eastAsia="Times New Roman" w:hAnsiTheme="minorHAnsi"/>
      <w:lang w:eastAsia="en-AU"/>
    </w:rPr>
  </w:style>
  <w:style w:type="character" w:customStyle="1" w:styleId="BulletChar">
    <w:name w:val="Bullet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qFormat/>
    <w:rsid w:val="00BA123B"/>
    <w:pPr>
      <w:spacing w:after="60"/>
    </w:pPr>
    <w:rPr>
      <w:color w:val="0D0D0D" w:themeColor="text1" w:themeTint="F2"/>
    </w:rPr>
  </w:style>
  <w:style w:type="paragraph" w:customStyle="1" w:styleId="Boxdash">
    <w:name w:val="Box dash"/>
    <w:basedOn w:val="Dash"/>
    <w:qFormat/>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qForma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semiHidden/>
    <w:rsid w:val="00BA1FF3"/>
    <w:rPr>
      <w:rFonts w:asciiTheme="majorHAnsi" w:eastAsiaTheme="majorEastAsia" w:hAnsiTheme="majorHAnsi" w:cstheme="majorBidi"/>
      <w:iCs/>
      <w:color w:val="272727" w:themeColor="text1" w:themeTint="D8"/>
      <w:sz w:val="21"/>
      <w:szCs w:val="21"/>
      <w:lang w:eastAsia="en-AU"/>
    </w:rPr>
  </w:style>
  <w:style w:type="character" w:customStyle="1" w:styleId="Heading8Char">
    <w:name w:val="Heading 8 Char"/>
    <w:basedOn w:val="DefaultParagraphFont"/>
    <w:link w:val="Heading8"/>
    <w:uiPriority w:val="9"/>
    <w:semiHidden/>
    <w:rsid w:val="00BA1FF3"/>
    <w:rPr>
      <w:rFonts w:asciiTheme="majorHAnsi" w:eastAsiaTheme="majorEastAsia" w:hAnsiTheme="majorHAnsi" w:cstheme="majorBidi"/>
      <w:color w:val="272727" w:themeColor="text1" w:themeTint="D8"/>
      <w:sz w:val="21"/>
      <w:szCs w:val="21"/>
      <w:lang w:eastAsia="en-AU"/>
    </w:rPr>
  </w:style>
  <w:style w:type="character" w:customStyle="1" w:styleId="Heading6Char">
    <w:name w:val="Heading 6 Char"/>
    <w:basedOn w:val="DefaultParagraphFont"/>
    <w:link w:val="Heading6"/>
    <w:rsid w:val="00E4109C"/>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BA1FF3"/>
    <w:rPr>
      <w:rFonts w:asciiTheme="majorHAnsi" w:eastAsiaTheme="majorEastAsia" w:hAnsiTheme="majorHAnsi" w:cstheme="majorBidi"/>
      <w:iCs/>
      <w:color w:val="001523" w:themeColor="accent1" w:themeShade="7F"/>
      <w:lang w:eastAsia="en-AU"/>
    </w:rPr>
  </w:style>
  <w:style w:type="paragraph" w:styleId="NoSpacing">
    <w:name w:val="No Spacing"/>
    <w:basedOn w:val="Normal"/>
    <w:link w:val="NoSpacingChar"/>
    <w:qFormat/>
    <w:rsid w:val="002E59B1"/>
    <w:pPr>
      <w:autoSpaceDE/>
      <w:autoSpaceDN/>
      <w:adjustRightInd/>
      <w:spacing w:before="0" w:after="0"/>
    </w:pPr>
  </w:style>
  <w:style w:type="paragraph" w:customStyle="1" w:styleId="Default">
    <w:name w:val="Default"/>
    <w:semiHidden/>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8F0B15"/>
    <w:pPr>
      <w:spacing w:after="0"/>
    </w:pPr>
  </w:style>
  <w:style w:type="character" w:customStyle="1" w:styleId="FootnoteTextChar">
    <w:name w:val="Footnote Text Char"/>
    <w:basedOn w:val="DefaultParagraphFont"/>
    <w:link w:val="FootnoteText"/>
    <w:uiPriority w:val="99"/>
    <w:rsid w:val="00BA1FF3"/>
    <w:rPr>
      <w:rFonts w:asciiTheme="minorHAnsi" w:eastAsia="Times New Roman" w:hAnsiTheme="minorHAnsi"/>
      <w:lang w:eastAsia="en-AU"/>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9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7F9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7F9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7F9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7F98" w:themeFill="accent6"/>
      </w:tcPr>
    </w:tblStylePr>
    <w:tblStylePr w:type="band1Vert">
      <w:tblPr/>
      <w:tcPr>
        <w:shd w:val="clear" w:color="auto" w:fill="99D4E5" w:themeFill="accent6" w:themeFillTint="66"/>
      </w:tcPr>
    </w:tblStylePr>
    <w:tblStylePr w:type="band1Horz">
      <w:tblPr/>
      <w:tcPr>
        <w:shd w:val="clear" w:color="auto" w:fill="99D4E5"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semiHidden/>
    <w:rsid w:val="008F0B15"/>
    <w:pPr>
      <w:ind w:left="720"/>
      <w:contextualSpacing/>
    </w:pPr>
  </w:style>
  <w:style w:type="character" w:customStyle="1" w:styleId="ListParagraphChar">
    <w:name w:val="List Paragraph Char"/>
    <w:basedOn w:val="DefaultParagraphFont"/>
    <w:link w:val="ListParagraph"/>
    <w:uiPriority w:val="34"/>
    <w:semiHidden/>
    <w:rsid w:val="00BA1FF3"/>
    <w:rPr>
      <w:rFonts w:asciiTheme="minorHAnsi" w:eastAsia="Times New Roman" w:hAnsiTheme="minorHAnsi"/>
      <w:lang w:eastAsia="en-AU"/>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66BED8" w:themeColor="accent6" w:themeTint="99"/>
        <w:left w:val="single" w:sz="4" w:space="0" w:color="66BED8" w:themeColor="accent6" w:themeTint="99"/>
        <w:bottom w:val="single" w:sz="4" w:space="0" w:color="66BED8" w:themeColor="accent6" w:themeTint="99"/>
        <w:right w:val="single" w:sz="4" w:space="0" w:color="66BED8" w:themeColor="accent6" w:themeTint="99"/>
        <w:insideH w:val="single" w:sz="4" w:space="0" w:color="66BED8" w:themeColor="accent6" w:themeTint="99"/>
      </w:tblBorders>
    </w:tblPr>
    <w:tblStylePr w:type="firstRow">
      <w:rPr>
        <w:b/>
        <w:bCs/>
        <w:color w:val="FFFFFF" w:themeColor="background1"/>
      </w:rPr>
      <w:tblPr/>
      <w:tcPr>
        <w:tcBorders>
          <w:top w:val="single" w:sz="4" w:space="0" w:color="277F98" w:themeColor="accent6"/>
          <w:left w:val="single" w:sz="4" w:space="0" w:color="277F98" w:themeColor="accent6"/>
          <w:bottom w:val="single" w:sz="4" w:space="0" w:color="277F98" w:themeColor="accent6"/>
          <w:right w:val="single" w:sz="4" w:space="0" w:color="277F98" w:themeColor="accent6"/>
          <w:insideH w:val="nil"/>
        </w:tcBorders>
        <w:shd w:val="clear" w:color="auto" w:fill="277F98" w:themeFill="accent6"/>
      </w:tcPr>
    </w:tblStylePr>
    <w:tblStylePr w:type="lastRow">
      <w:rPr>
        <w:b/>
        <w:bCs/>
      </w:rPr>
      <w:tblPr/>
      <w:tcPr>
        <w:tcBorders>
          <w:top w:val="double" w:sz="4" w:space="0" w:color="66BED8" w:themeColor="accent6" w:themeTint="99"/>
        </w:tcBorders>
      </w:tcPr>
    </w:tblStylePr>
    <w:tblStylePr w:type="firstCol">
      <w:rPr>
        <w:b/>
        <w:bCs/>
      </w:rPr>
    </w:tblStylePr>
    <w:tblStylePr w:type="lastCol">
      <w:rPr>
        <w:b/>
        <w:bCs/>
      </w:rPr>
    </w:tblStylePr>
    <w:tblStylePr w:type="band1Vert">
      <w:tblPr/>
      <w:tcPr>
        <w:shd w:val="clear" w:color="auto" w:fill="CCE9F2" w:themeFill="accent6" w:themeFillTint="33"/>
      </w:tcPr>
    </w:tblStylePr>
    <w:tblStylePr w:type="band1Horz">
      <w:tblPr/>
      <w:tcPr>
        <w:shd w:val="clear" w:color="auto" w:fill="CCE9F2" w:themeFill="accent6" w:themeFillTint="33"/>
      </w:tcPr>
    </w:tblStylePr>
  </w:style>
  <w:style w:type="character" w:customStyle="1" w:styleId="NoSpacingChar">
    <w:name w:val="No Spacing Char"/>
    <w:basedOn w:val="DefaultParagraphFont"/>
    <w:link w:val="NoSpacing"/>
    <w:rsid w:val="002E59B1"/>
    <w:rPr>
      <w:rFonts w:asciiTheme="minorHAnsi" w:eastAsia="Times New Roman" w:hAnsiTheme="minorHAnsi"/>
      <w:lang w:eastAsia="en-AU"/>
    </w:rPr>
  </w:style>
  <w:style w:type="paragraph" w:customStyle="1" w:styleId="OutlineNumbered1">
    <w:name w:val="Outline Numbered 1"/>
    <w:basedOn w:val="Normal"/>
    <w:link w:val="OutlineNumbered1Char"/>
    <w:semiHidden/>
    <w:rsid w:val="00BA1FF3"/>
    <w:pPr>
      <w:numPr>
        <w:numId w:val="11"/>
      </w:numPr>
    </w:pPr>
    <w:rPr>
      <w:rFonts w:cstheme="minorBidi"/>
      <w:spacing w:val="15"/>
      <w:bdr w:val="none" w:sz="0" w:space="0" w:color="auto" w:frame="1"/>
    </w:rPr>
  </w:style>
  <w:style w:type="paragraph" w:styleId="Quote">
    <w:name w:val="Quote"/>
    <w:basedOn w:val="Normal"/>
    <w:next w:val="Normal"/>
    <w:link w:val="QuoteChar"/>
    <w:uiPriority w:val="99"/>
    <w:rsid w:val="002E59B1"/>
    <w:pPr>
      <w:spacing w:before="240" w:after="240"/>
      <w:ind w:left="851" w:right="851"/>
      <w:contextualSpacing/>
      <w:jc w:val="center"/>
    </w:pPr>
    <w:rPr>
      <w:i/>
      <w:iCs/>
      <w:color w:val="404040" w:themeColor="text1" w:themeTint="BF"/>
    </w:rPr>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Text">
    <w:name w:val="Table Text"/>
    <w:basedOn w:val="Normal"/>
    <w:semiHidden/>
    <w:rsid w:val="00BA123B"/>
    <w:pPr>
      <w:spacing w:before="100" w:line="264" w:lineRule="auto"/>
    </w:pPr>
    <w:rPr>
      <w:rFonts w:ascii="Calibri" w:eastAsia="Batang" w:hAnsi="Calibri" w:cstheme="minorBidi"/>
      <w:sz w:val="24"/>
    </w:rPr>
  </w:style>
  <w:style w:type="character" w:customStyle="1" w:styleId="TableChartFigureHeadingChar">
    <w:name w:val="Table/Chart/Figure Heading Char"/>
    <w:basedOn w:val="DefaultParagraphFont"/>
    <w:link w:val="TableChartFigureHeading"/>
    <w:rsid w:val="00415814"/>
    <w:rPr>
      <w:rFonts w:asciiTheme="minorHAnsi" w:eastAsiaTheme="minorEastAsia" w:hAnsiTheme="minorHAnsi" w:cstheme="minorBidi"/>
      <w:b/>
      <w:color w:val="002C47" w:themeColor="accent1"/>
      <w:bdr w:val="none" w:sz="0" w:space="0" w:color="auto" w:frame="1"/>
    </w:rPr>
  </w:style>
  <w:style w:type="character" w:customStyle="1" w:styleId="OutlineNumbered1Char">
    <w:name w:val="Outline Numbered 1 Char"/>
    <w:basedOn w:val="TableChartFigureHeadingChar"/>
    <w:link w:val="OutlineNumbered1"/>
    <w:semiHidden/>
    <w:rsid w:val="00293681"/>
    <w:rPr>
      <w:rFonts w:asciiTheme="minorHAnsi" w:eastAsia="Times New Roman" w:hAnsiTheme="minorHAnsi" w:cstheme="minorBidi"/>
      <w:b w:val="0"/>
      <w:color w:val="002C47" w:themeColor="accent1"/>
      <w:spacing w:val="15"/>
      <w:bdr w:val="none" w:sz="0" w:space="0" w:color="auto" w:frame="1"/>
      <w:lang w:eastAsia="en-AU"/>
    </w:rPr>
  </w:style>
  <w:style w:type="table" w:customStyle="1" w:styleId="BlueBox">
    <w:name w:val="Blue Box"/>
    <w:basedOn w:val="TableNormal"/>
    <w:uiPriority w:val="99"/>
    <w:rsid w:val="008312DB"/>
    <w:tblPr>
      <w:tblCellMar>
        <w:top w:w="57" w:type="dxa"/>
        <w:left w:w="284" w:type="dxa"/>
        <w:bottom w:w="284" w:type="dxa"/>
        <w:right w:w="284" w:type="dxa"/>
      </w:tblCellMar>
    </w:tblPr>
    <w:tcPr>
      <w:shd w:val="clear" w:color="auto" w:fill="EAF6F0"/>
    </w:tcPr>
  </w:style>
  <w:style w:type="paragraph" w:customStyle="1" w:styleId="TableChartFigureHeading">
    <w:name w:val="Table/Chart/Figure Heading"/>
    <w:basedOn w:val="Normal"/>
    <w:next w:val="Normal"/>
    <w:link w:val="TableChartFigureHeadingChar"/>
    <w:qFormat/>
    <w:rsid w:val="00415814"/>
    <w:pPr>
      <w:keepNext/>
      <w:pBdr>
        <w:top w:val="single" w:sz="12" w:space="6" w:color="38AFCF" w:themeColor="text2"/>
      </w:pBdr>
      <w:spacing w:before="240"/>
      <w:outlineLvl w:val="2"/>
    </w:pPr>
    <w:rPr>
      <w:rFonts w:eastAsiaTheme="minorEastAsia" w:cstheme="minorBidi"/>
      <w:b/>
      <w:color w:val="002C47" w:themeColor="accent1"/>
      <w:bdr w:val="none" w:sz="0" w:space="0" w:color="auto" w:frame="1"/>
      <w:lang w:eastAsia="en-US"/>
    </w:rPr>
  </w:style>
  <w:style w:type="paragraph" w:customStyle="1" w:styleId="TableChartFigureSource">
    <w:name w:val="Table/Chart/Figure Source"/>
    <w:next w:val="Normal"/>
    <w:link w:val="TableChartFigureSourceChar"/>
    <w:uiPriority w:val="1"/>
    <w:qFormat/>
    <w:rsid w:val="00353721"/>
    <w:pPr>
      <w:pBdr>
        <w:bottom w:val="single" w:sz="12" w:space="6" w:color="38AFCF" w:themeColor="text2"/>
      </w:pBdr>
      <w:tabs>
        <w:tab w:val="left" w:pos="0"/>
      </w:tabs>
      <w:spacing w:before="40" w:after="240" w:line="276" w:lineRule="auto"/>
    </w:pPr>
    <w:rPr>
      <w:rFonts w:asciiTheme="minorHAnsi" w:eastAsiaTheme="minorEastAsia" w:hAnsiTheme="minorHAnsi" w:cstheme="minorBidi"/>
      <w:sz w:val="17"/>
      <w:bdr w:val="none" w:sz="0" w:space="0" w:color="auto" w:frame="1"/>
      <w:lang w:eastAsia="en-AU"/>
    </w:rPr>
  </w:style>
  <w:style w:type="character" w:customStyle="1" w:styleId="TableChartFigureSourceChar">
    <w:name w:val="Table/Chart/Figure Source Char"/>
    <w:basedOn w:val="DashChar"/>
    <w:link w:val="TableChartFigureSource"/>
    <w:uiPriority w:val="1"/>
    <w:rsid w:val="00353721"/>
    <w:rPr>
      <w:rFonts w:asciiTheme="minorHAnsi" w:eastAsiaTheme="minorEastAsia" w:hAnsiTheme="minorHAnsi" w:cstheme="minorBidi"/>
      <w:sz w:val="17"/>
      <w:bdr w:val="none" w:sz="0" w:space="0" w:color="auto" w:frame="1"/>
      <w:lang w:eastAsia="en-AU"/>
    </w:rPr>
  </w:style>
  <w:style w:type="paragraph" w:customStyle="1" w:styleId="OutlineNumbered2">
    <w:name w:val="Outline Numbered 2"/>
    <w:basedOn w:val="Normal"/>
    <w:link w:val="OutlineNumbered2Char"/>
    <w:semiHidden/>
    <w:rsid w:val="00BA1FF3"/>
    <w:pPr>
      <w:numPr>
        <w:ilvl w:val="1"/>
        <w:numId w:val="11"/>
      </w:numPr>
    </w:pPr>
    <w:rPr>
      <w:rFonts w:cstheme="minorBidi"/>
      <w:spacing w:val="15"/>
      <w:bdr w:val="none" w:sz="0" w:space="0" w:color="auto" w:frame="1"/>
    </w:rPr>
  </w:style>
  <w:style w:type="character" w:customStyle="1" w:styleId="OutlineNumbered2Char">
    <w:name w:val="Outline Numbered 2 Char"/>
    <w:basedOn w:val="TableChartFigureHeadingChar"/>
    <w:link w:val="OutlineNumbered2"/>
    <w:semiHidden/>
    <w:rsid w:val="00293681"/>
    <w:rPr>
      <w:rFonts w:asciiTheme="minorHAnsi" w:eastAsia="Times New Roman" w:hAnsiTheme="minorHAnsi" w:cstheme="minorBidi"/>
      <w:b w:val="0"/>
      <w:color w:val="002C47" w:themeColor="accent1"/>
      <w:spacing w:val="15"/>
      <w:bdr w:val="none" w:sz="0" w:space="0" w:color="auto" w:frame="1"/>
      <w:lang w:eastAsia="en-AU"/>
    </w:rPr>
  </w:style>
  <w:style w:type="paragraph" w:customStyle="1" w:styleId="OutlineNumbered3">
    <w:name w:val="Outline Numbered 3"/>
    <w:basedOn w:val="Normal"/>
    <w:link w:val="OutlineNumbered3Char"/>
    <w:semiHidden/>
    <w:rsid w:val="00BA1FF3"/>
    <w:pPr>
      <w:numPr>
        <w:ilvl w:val="2"/>
        <w:numId w:val="11"/>
      </w:numPr>
    </w:pPr>
    <w:rPr>
      <w:rFonts w:cstheme="minorBidi"/>
      <w:spacing w:val="15"/>
      <w:bdr w:val="none" w:sz="0" w:space="0" w:color="auto" w:frame="1"/>
    </w:rPr>
  </w:style>
  <w:style w:type="character" w:customStyle="1" w:styleId="OutlineNumbered3Char">
    <w:name w:val="Outline Numbered 3 Char"/>
    <w:basedOn w:val="TableChartFigureHeadingChar"/>
    <w:link w:val="OutlineNumbered3"/>
    <w:semiHidden/>
    <w:rsid w:val="00293681"/>
    <w:rPr>
      <w:rFonts w:asciiTheme="minorHAnsi" w:eastAsia="Times New Roman" w:hAnsiTheme="minorHAnsi" w:cstheme="minorBidi"/>
      <w:b w:val="0"/>
      <w:color w:val="002C47" w:themeColor="accent1"/>
      <w:spacing w:val="15"/>
      <w:bdr w:val="none" w:sz="0" w:space="0" w:color="auto" w:frame="1"/>
      <w:lang w:eastAsia="en-AU"/>
    </w:rPr>
  </w:style>
  <w:style w:type="character" w:customStyle="1" w:styleId="QuoteChar">
    <w:name w:val="Quote Char"/>
    <w:basedOn w:val="DefaultParagraphFont"/>
    <w:link w:val="Quote"/>
    <w:uiPriority w:val="99"/>
    <w:rsid w:val="002E59B1"/>
    <w:rPr>
      <w:rFonts w:asciiTheme="minorHAnsi" w:eastAsia="Times New Roman" w:hAnsiTheme="minorHAnsi"/>
      <w:i/>
      <w:iCs/>
      <w:color w:val="404040" w:themeColor="text1" w:themeTint="BF"/>
      <w:lang w:eastAsia="en-AU"/>
    </w:rPr>
  </w:style>
  <w:style w:type="character" w:customStyle="1" w:styleId="normaltextrun">
    <w:name w:val="normaltextrun"/>
    <w:basedOn w:val="DefaultParagraphFont"/>
    <w:rsid w:val="003235BF"/>
  </w:style>
  <w:style w:type="paragraph" w:customStyle="1" w:styleId="paragraph">
    <w:name w:val="paragraph"/>
    <w:basedOn w:val="Normal"/>
    <w:rsid w:val="00581649"/>
    <w:pPr>
      <w:autoSpaceDE/>
      <w:autoSpaceDN/>
      <w:adjustRightInd/>
      <w:spacing w:before="100" w:beforeAutospacing="1" w:after="100" w:afterAutospacing="1"/>
    </w:pPr>
    <w:rPr>
      <w:rFonts w:ascii="Times New Roman" w:hAnsi="Times New Roman"/>
      <w:sz w:val="24"/>
      <w:szCs w:val="24"/>
    </w:rPr>
  </w:style>
  <w:style w:type="character" w:customStyle="1" w:styleId="eop">
    <w:name w:val="eop"/>
    <w:basedOn w:val="DefaultParagraphFont"/>
    <w:rsid w:val="00581649"/>
  </w:style>
  <w:style w:type="character" w:styleId="UnresolvedMention">
    <w:name w:val="Unresolved Mention"/>
    <w:basedOn w:val="DefaultParagraphFont"/>
    <w:uiPriority w:val="99"/>
    <w:semiHidden/>
    <w:rsid w:val="009A3222"/>
    <w:rPr>
      <w:color w:val="605E5C"/>
      <w:shd w:val="clear" w:color="auto" w:fill="E1DFDD"/>
    </w:rPr>
  </w:style>
  <w:style w:type="character" w:styleId="CommentReference">
    <w:name w:val="annotation reference"/>
    <w:basedOn w:val="DefaultParagraphFont"/>
    <w:semiHidden/>
    <w:rsid w:val="00DB669B"/>
    <w:rPr>
      <w:sz w:val="16"/>
      <w:szCs w:val="16"/>
    </w:rPr>
  </w:style>
  <w:style w:type="paragraph" w:styleId="CommentText">
    <w:name w:val="annotation text"/>
    <w:basedOn w:val="Normal"/>
    <w:link w:val="CommentTextChar"/>
    <w:semiHidden/>
    <w:rsid w:val="00DB669B"/>
  </w:style>
  <w:style w:type="character" w:customStyle="1" w:styleId="CommentTextChar">
    <w:name w:val="Comment Text Char"/>
    <w:basedOn w:val="DefaultParagraphFont"/>
    <w:link w:val="CommentText"/>
    <w:semiHidden/>
    <w:rsid w:val="00DB669B"/>
    <w:rPr>
      <w:rFonts w:asciiTheme="minorHAnsi" w:eastAsia="Times New Roman" w:hAnsiTheme="minorHAnsi"/>
      <w:lang w:eastAsia="en-AU"/>
    </w:rPr>
  </w:style>
  <w:style w:type="paragraph" w:styleId="CommentSubject">
    <w:name w:val="annotation subject"/>
    <w:basedOn w:val="CommentText"/>
    <w:next w:val="CommentText"/>
    <w:link w:val="CommentSubjectChar"/>
    <w:semiHidden/>
    <w:rsid w:val="00DB669B"/>
    <w:rPr>
      <w:b/>
      <w:bCs/>
    </w:rPr>
  </w:style>
  <w:style w:type="character" w:customStyle="1" w:styleId="CommentSubjectChar">
    <w:name w:val="Comment Subject Char"/>
    <w:basedOn w:val="CommentTextChar"/>
    <w:link w:val="CommentSubject"/>
    <w:semiHidden/>
    <w:rsid w:val="00DB669B"/>
    <w:rPr>
      <w:rFonts w:asciiTheme="minorHAnsi" w:eastAsia="Times New Roman" w:hAnsiTheme="minorHAnsi"/>
      <w:b/>
      <w:bCs/>
      <w:lang w:eastAsia="en-AU"/>
    </w:rPr>
  </w:style>
  <w:style w:type="character" w:customStyle="1" w:styleId="cf01">
    <w:name w:val="cf01"/>
    <w:basedOn w:val="DefaultParagraphFont"/>
    <w:rsid w:val="00E216EB"/>
    <w:rPr>
      <w:rFonts w:ascii="Segoe UI" w:hAnsi="Segoe UI" w:cs="Segoe UI" w:hint="default"/>
      <w:sz w:val="18"/>
      <w:szCs w:val="18"/>
    </w:rPr>
  </w:style>
  <w:style w:type="paragraph" w:customStyle="1" w:styleId="pf0">
    <w:name w:val="pf0"/>
    <w:basedOn w:val="Normal"/>
    <w:rsid w:val="00AC0961"/>
    <w:pPr>
      <w:autoSpaceDE/>
      <w:autoSpaceDN/>
      <w:adjustRightInd/>
      <w:spacing w:before="100" w:beforeAutospacing="1" w:after="100" w:afterAutospacing="1"/>
    </w:pPr>
    <w:rPr>
      <w:rFonts w:ascii="Times New Roman" w:hAnsi="Times New Roman"/>
      <w:sz w:val="24"/>
      <w:szCs w:val="24"/>
    </w:rPr>
  </w:style>
  <w:style w:type="character" w:styleId="Mention">
    <w:name w:val="Mention"/>
    <w:basedOn w:val="DefaultParagraphFont"/>
    <w:uiPriority w:val="99"/>
    <w:semiHidden/>
    <w:rsid w:val="00F769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577641521">
      <w:bodyDiv w:val="1"/>
      <w:marLeft w:val="0"/>
      <w:marRight w:val="0"/>
      <w:marTop w:val="0"/>
      <w:marBottom w:val="0"/>
      <w:divBdr>
        <w:top w:val="none" w:sz="0" w:space="0" w:color="auto"/>
        <w:left w:val="none" w:sz="0" w:space="0" w:color="auto"/>
        <w:bottom w:val="none" w:sz="0" w:space="0" w:color="auto"/>
        <w:right w:val="none" w:sz="0" w:space="0" w:color="auto"/>
      </w:divBdr>
    </w:div>
    <w:div w:id="619646166">
      <w:bodyDiv w:val="1"/>
      <w:marLeft w:val="0"/>
      <w:marRight w:val="0"/>
      <w:marTop w:val="0"/>
      <w:marBottom w:val="0"/>
      <w:divBdr>
        <w:top w:val="none" w:sz="0" w:space="0" w:color="auto"/>
        <w:left w:val="none" w:sz="0" w:space="0" w:color="auto"/>
        <w:bottom w:val="none" w:sz="0" w:space="0" w:color="auto"/>
        <w:right w:val="none" w:sz="0" w:space="0" w:color="auto"/>
      </w:divBdr>
    </w:div>
    <w:div w:id="684215429">
      <w:bodyDiv w:val="1"/>
      <w:marLeft w:val="0"/>
      <w:marRight w:val="0"/>
      <w:marTop w:val="0"/>
      <w:marBottom w:val="0"/>
      <w:divBdr>
        <w:top w:val="none" w:sz="0" w:space="0" w:color="auto"/>
        <w:left w:val="none" w:sz="0" w:space="0" w:color="auto"/>
        <w:bottom w:val="none" w:sz="0" w:space="0" w:color="auto"/>
        <w:right w:val="none" w:sz="0" w:space="0" w:color="auto"/>
      </w:divBdr>
      <w:divsChild>
        <w:div w:id="130488571">
          <w:marLeft w:val="0"/>
          <w:marRight w:val="0"/>
          <w:marTop w:val="0"/>
          <w:marBottom w:val="0"/>
          <w:divBdr>
            <w:top w:val="none" w:sz="0" w:space="0" w:color="auto"/>
            <w:left w:val="none" w:sz="0" w:space="0" w:color="auto"/>
            <w:bottom w:val="none" w:sz="0" w:space="0" w:color="auto"/>
            <w:right w:val="none" w:sz="0" w:space="0" w:color="auto"/>
          </w:divBdr>
        </w:div>
        <w:div w:id="1196819483">
          <w:marLeft w:val="0"/>
          <w:marRight w:val="0"/>
          <w:marTop w:val="0"/>
          <w:marBottom w:val="0"/>
          <w:divBdr>
            <w:top w:val="none" w:sz="0" w:space="0" w:color="auto"/>
            <w:left w:val="none" w:sz="0" w:space="0" w:color="auto"/>
            <w:bottom w:val="none" w:sz="0" w:space="0" w:color="auto"/>
            <w:right w:val="none" w:sz="0" w:space="0" w:color="auto"/>
          </w:divBdr>
        </w:div>
        <w:div w:id="1404598662">
          <w:marLeft w:val="0"/>
          <w:marRight w:val="0"/>
          <w:marTop w:val="0"/>
          <w:marBottom w:val="0"/>
          <w:divBdr>
            <w:top w:val="none" w:sz="0" w:space="0" w:color="auto"/>
            <w:left w:val="none" w:sz="0" w:space="0" w:color="auto"/>
            <w:bottom w:val="none" w:sz="0" w:space="0" w:color="auto"/>
            <w:right w:val="none" w:sz="0" w:space="0" w:color="auto"/>
          </w:divBdr>
        </w:div>
        <w:div w:id="1694040549">
          <w:marLeft w:val="0"/>
          <w:marRight w:val="0"/>
          <w:marTop w:val="0"/>
          <w:marBottom w:val="0"/>
          <w:divBdr>
            <w:top w:val="none" w:sz="0" w:space="0" w:color="auto"/>
            <w:left w:val="none" w:sz="0" w:space="0" w:color="auto"/>
            <w:bottom w:val="none" w:sz="0" w:space="0" w:color="auto"/>
            <w:right w:val="none" w:sz="0" w:space="0" w:color="auto"/>
          </w:divBdr>
        </w:div>
      </w:divsChild>
    </w:div>
    <w:div w:id="791903125">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996032395">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3744603">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198661270">
      <w:bodyDiv w:val="1"/>
      <w:marLeft w:val="0"/>
      <w:marRight w:val="0"/>
      <w:marTop w:val="0"/>
      <w:marBottom w:val="0"/>
      <w:divBdr>
        <w:top w:val="none" w:sz="0" w:space="0" w:color="auto"/>
        <w:left w:val="none" w:sz="0" w:space="0" w:color="auto"/>
        <w:bottom w:val="none" w:sz="0" w:space="0" w:color="auto"/>
        <w:right w:val="none" w:sz="0" w:space="0" w:color="auto"/>
      </w:divBdr>
      <w:divsChild>
        <w:div w:id="297495164">
          <w:marLeft w:val="0"/>
          <w:marRight w:val="0"/>
          <w:marTop w:val="0"/>
          <w:marBottom w:val="0"/>
          <w:divBdr>
            <w:top w:val="none" w:sz="0" w:space="0" w:color="auto"/>
            <w:left w:val="none" w:sz="0" w:space="0" w:color="auto"/>
            <w:bottom w:val="none" w:sz="0" w:space="0" w:color="auto"/>
            <w:right w:val="none" w:sz="0" w:space="0" w:color="auto"/>
          </w:divBdr>
        </w:div>
        <w:div w:id="1992826202">
          <w:marLeft w:val="0"/>
          <w:marRight w:val="0"/>
          <w:marTop w:val="0"/>
          <w:marBottom w:val="0"/>
          <w:divBdr>
            <w:top w:val="none" w:sz="0" w:space="0" w:color="auto"/>
            <w:left w:val="none" w:sz="0" w:space="0" w:color="auto"/>
            <w:bottom w:val="none" w:sz="0" w:space="0" w:color="auto"/>
            <w:right w:val="none" w:sz="0" w:space="0" w:color="auto"/>
          </w:divBdr>
        </w:div>
      </w:divsChild>
    </w:div>
    <w:div w:id="1427463690">
      <w:bodyDiv w:val="1"/>
      <w:marLeft w:val="0"/>
      <w:marRight w:val="0"/>
      <w:marTop w:val="0"/>
      <w:marBottom w:val="0"/>
      <w:divBdr>
        <w:top w:val="none" w:sz="0" w:space="0" w:color="auto"/>
        <w:left w:val="none" w:sz="0" w:space="0" w:color="auto"/>
        <w:bottom w:val="none" w:sz="0" w:space="0" w:color="auto"/>
        <w:right w:val="none" w:sz="0" w:space="0" w:color="auto"/>
      </w:divBdr>
    </w:div>
    <w:div w:id="1544250271">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33465399">
      <w:bodyDiv w:val="1"/>
      <w:marLeft w:val="0"/>
      <w:marRight w:val="0"/>
      <w:marTop w:val="0"/>
      <w:marBottom w:val="0"/>
      <w:divBdr>
        <w:top w:val="none" w:sz="0" w:space="0" w:color="auto"/>
        <w:left w:val="none" w:sz="0" w:space="0" w:color="auto"/>
        <w:bottom w:val="none" w:sz="0" w:space="0" w:color="auto"/>
        <w:right w:val="none" w:sz="0" w:space="0" w:color="auto"/>
      </w:divBdr>
      <w:divsChild>
        <w:div w:id="1190952697">
          <w:marLeft w:val="0"/>
          <w:marRight w:val="0"/>
          <w:marTop w:val="0"/>
          <w:marBottom w:val="0"/>
          <w:divBdr>
            <w:top w:val="none" w:sz="0" w:space="0" w:color="auto"/>
            <w:left w:val="none" w:sz="0" w:space="0" w:color="auto"/>
            <w:bottom w:val="none" w:sz="0" w:space="0" w:color="auto"/>
            <w:right w:val="none" w:sz="0" w:space="0" w:color="auto"/>
          </w:divBdr>
        </w:div>
        <w:div w:id="1439329871">
          <w:marLeft w:val="0"/>
          <w:marRight w:val="0"/>
          <w:marTop w:val="0"/>
          <w:marBottom w:val="0"/>
          <w:divBdr>
            <w:top w:val="none" w:sz="0" w:space="0" w:color="auto"/>
            <w:left w:val="none" w:sz="0" w:space="0" w:color="auto"/>
            <w:bottom w:val="none" w:sz="0" w:space="0" w:color="auto"/>
            <w:right w:val="none" w:sz="0" w:space="0" w:color="auto"/>
          </w:divBdr>
        </w:div>
      </w:divsChild>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bs.gov.au/statistics/people/population/national-state-and-territory-population/latest-release" TargetMode="External"/><Relationship Id="rId18" Type="http://schemas.openxmlformats.org/officeDocument/2006/relationships/hyperlink" Target="https://population.gov.au/sites/population.gov.au/files/2023-12/2023-population-statement.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opulation.gov.au/sites/population.gov.au/files/2023-11/final-report-internal-migration-aus.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bs.gov.au/statistics/people/population/overseas-migration/latest-release" TargetMode="External"/><Relationship Id="rId20" Type="http://schemas.openxmlformats.org/officeDocument/2006/relationships/hyperlink" Target="https://population.gov.au/sites/population.gov.au/files/2022-03/ANU_Impacts-of-Policies-on-Fertility-Rates-Full-report.pdf"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abs.gov.au/methodologies/national-state-and-territory-population-methodology/dec-2023"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austreasury.sharepoint.com/:w:/r/sites/cenpop-function/_layouts/15/Doc.aspx?sourcedoc=%7B0D3D5564-130F-4290-B83B-77B4827AD716%7D&amp;file=240418%20-%20FERTILITY%20DECLINE%20IN%20AUSTRALIA.docx&amp;action=default&amp;mobileredirect=true&amp;wdsle=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bs.gov.au/statistics/people/population/national-state-and-territory-population/latest-release"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Centre%20for%20Population\CPOP%20Fact%20sheet.dotx" TargetMode="External"/></Relationships>
</file>

<file path=word/theme/theme1.xml><?xml version="1.0" encoding="utf-8"?>
<a:theme xmlns:a="http://schemas.openxmlformats.org/drawingml/2006/main" name="TSYBrand">
  <a:themeElements>
    <a:clrScheme name="CPOP accessible">
      <a:dk1>
        <a:sysClr val="windowText" lastClr="000000"/>
      </a:dk1>
      <a:lt1>
        <a:sysClr val="window" lastClr="FFFFFF"/>
      </a:lt1>
      <a:dk2>
        <a:srgbClr val="38AFCF"/>
      </a:dk2>
      <a:lt2>
        <a:srgbClr val="4DBC8D"/>
      </a:lt2>
      <a:accent1>
        <a:srgbClr val="002C47"/>
      </a:accent1>
      <a:accent2>
        <a:srgbClr val="1E75BA"/>
      </a:accent2>
      <a:accent3>
        <a:srgbClr val="CF542F"/>
      </a:accent3>
      <a:accent4>
        <a:srgbClr val="2F8361"/>
      </a:accent4>
      <a:accent5>
        <a:srgbClr val="9E928F"/>
      </a:accent5>
      <a:accent6>
        <a:srgbClr val="277F98"/>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8a0f7cc3-c266-472c-a05b-c6f864bb8450">
      <Value>305</Value>
      <Value>137</Value>
      <Value>78</Value>
      <Value>111</Value>
      <Value>95</Value>
      <Value>1</Value>
    </TaxCatchAll>
    <_dlc_DocId xmlns="fe39d773-a83d-4623-ae74-f25711a76616">KFKJJFZ4YKUM-1581742123-1708</_dlc_DocId>
    <_dlc_DocIdUrl xmlns="fe39d773-a83d-4623-ae74-f25711a76616">
      <Url>https://austreasury.sharepoint.com/sites/cenpop-function/_layouts/15/DocIdRedir.aspx?ID=KFKJJFZ4YKUM-1581742123-1708</Url>
      <Description>KFKJJFZ4YKUM-1581742123-1708</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Analysis</TermName>
          <TermId xmlns="http://schemas.microsoft.com/office/infopath/2007/PartnerControls">1c05f84f-a96d-4b64-970a-14a4c22445cc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Brief</TermName>
          <TermId xmlns="http://schemas.microsoft.com/office/infopath/2007/PartnerControls">3cb5d734-ef5a-4abb-ac0e-4defdcdc7bd5</TermId>
        </TermInfo>
      </Terms>
    </kfc39f3e4e2747ae990d3c8bb74a5a64>
    <de4344074cba4e98bbe1fa5c4b47b5e2 xmlns="8a0f7cc3-c266-472c-a05b-c6f864bb8450">
      <Terms xmlns="http://schemas.microsoft.com/office/infopath/2007/PartnerControls"/>
    </de4344074cba4e98bbe1fa5c4b47b5e2>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Population</TermName>
          <TermId xmlns="http://schemas.microsoft.com/office/infopath/2007/PartnerControls">dfc189bb-46ec-4771-b471-77807c301c0c</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Overseas migration - permanent</TermName>
          <TermId xmlns="http://schemas.microsoft.com/office/infopath/2007/PartnerControls">3f5a8e56-0cd0-40fb-8b93-7b8ecd5b9e93</TermId>
        </TermInfo>
        <TermInfo xmlns="http://schemas.microsoft.com/office/infopath/2007/PartnerControls">
          <TermName xmlns="http://schemas.microsoft.com/office/infopath/2007/PartnerControls">Population - general</TermName>
          <TermId xmlns="http://schemas.microsoft.com/office/infopath/2007/PartnerControls">1fad4074-b2d1-43c5-90c7-343fb02489f8</TermId>
        </TermInfo>
        <TermInfo xmlns="http://schemas.microsoft.com/office/infopath/2007/PartnerControls">
          <TermName xmlns="http://schemas.microsoft.com/office/infopath/2007/PartnerControls">Natural Increase</TermName>
          <TermId xmlns="http://schemas.microsoft.com/office/infopath/2007/PartnerControls">5c96779d-7897-4d8a-9262-8d6cc225874f</TermId>
        </TermInfo>
      </Terms>
    </gfba5f33532c49208d2320ce38cc3c2b>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C571B34DE557A49A844A497C42917F5" ma:contentTypeVersion="8" ma:contentTypeDescription="Create a new document." ma:contentTypeScope="" ma:versionID="7857607761af11f4ea5b5f333840247d">
  <xsd:schema xmlns:xsd="http://www.w3.org/2001/XMLSchema" xmlns:xs="http://www.w3.org/2001/XMLSchema" xmlns:p="http://schemas.microsoft.com/office/2006/metadata/properties" xmlns:ns2="fe39d773-a83d-4623-ae74-f25711a76616" xmlns:ns3="8a0f7cc3-c266-472c-a05b-c6f864bb8450" xmlns:ns4="42f9a59b-0137-452b-8ae7-8982314ddc2f" targetNamespace="http://schemas.microsoft.com/office/2006/metadata/properties" ma:root="true" ma:fieldsID="2a8b2eb778e8a3bd2747830e34b020dd" ns2:_="" ns3:_="" ns4:_="">
    <xsd:import namespace="fe39d773-a83d-4623-ae74-f25711a76616"/>
    <xsd:import namespace="8a0f7cc3-c266-472c-a05b-c6f864bb8450"/>
    <xsd:import namespace="42f9a59b-0137-452b-8ae7-8982314ddc2f"/>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kfc39f3e4e2747ae990d3c8bb74a5a64" minOccurs="0"/>
                <xsd:element ref="ns2:gfba5f33532c49208d2320ce38cc3c2b" minOccurs="0"/>
                <xsd:element ref="ns2:ge25bdd0d6464e36b066695d9e81d63d" minOccurs="0"/>
                <xsd:element ref="ns3:de4344074cba4e98bbe1fa5c4b47b5e2"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Population|dfc189bb-46ec-4771-b471-77807c301c0c"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d30ce89a-1134-4700-94d0-04c364853b4b"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becd10e0-8510-4710-9b20-d817c2b0e527"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default="" ma:fieldId="{0fba5f33-532c-4920-8d23-20ce38cc3c2b}" ma:taxonomyMulti="true" ma:sspId="218240cd-c75f-40bd-87f4-262ac964b25b" ma:termSetId="e1836263-94d0-4953-b054-95b6ac1c6edf"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0f7cc3-c266-472c-a05b-c6f864bb84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1da8ad6-4f00-43fc-8358-94d0f8dade0d}" ma:internalName="TaxCatchAll" ma:showField="CatchAllData" ma:web="8a0f7cc3-c266-472c-a05b-c6f864bb84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1da8ad6-4f00-43fc-8358-94d0f8dade0d}" ma:internalName="TaxCatchAllLabel" ma:readOnly="true" ma:showField="CatchAllDataLabel" ma:web="8a0f7cc3-c266-472c-a05b-c6f864bb8450">
      <xsd:complexType>
        <xsd:complexContent>
          <xsd:extension base="dms:MultiChoiceLookup">
            <xsd:sequence>
              <xsd:element name="Value" type="dms:Lookup" maxOccurs="unbounded" minOccurs="0" nillable="true"/>
            </xsd:sequence>
          </xsd:extension>
        </xsd:complexContent>
      </xsd:complexType>
    </xsd:element>
    <xsd:element name="de4344074cba4e98bbe1fa5c4b47b5e2" ma:index="24" nillable="true" ma:taxonomy="true" ma:internalName="de4344074cba4e98bbe1fa5c4b47b5e2" ma:taxonomyFieldName="Project" ma:displayName="Project" ma:default="" ma:fieldId="{de434407-4cba-4e98-bbe1-fa5c4b47b5e2}" ma:taxonomyMulti="true" ma:sspId="218240cd-c75f-40bd-87f4-262ac964b25b" ma:termSetId="649ad160-e6c3-41d9-a3c9-274de9f4b258" ma:anchorId="00000000-0000-0000-0000-000000000000" ma:open="true" ma:isKeyword="fals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9a59b-0137-452b-8ae7-8982314ddc2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BC501-CE03-4509-86C2-3EB7B6381CAB}">
  <ds:schemaRefs>
    <ds:schemaRef ds:uri="http://schemas.microsoft.com/sharepoint/events"/>
  </ds:schemaRefs>
</ds:datastoreItem>
</file>

<file path=customXml/itemProps2.xml><?xml version="1.0" encoding="utf-8"?>
<ds:datastoreItem xmlns:ds="http://schemas.openxmlformats.org/officeDocument/2006/customXml" ds:itemID="{64C9EF1C-25C2-48EA-9C02-F5D0102C6A46}">
  <ds:schemaRefs>
    <ds:schemaRef ds:uri="http://schemas.microsoft.com/office/2006/metadata/properties"/>
    <ds:schemaRef ds:uri="http://schemas.microsoft.com/office/infopath/2007/PartnerControls"/>
    <ds:schemaRef ds:uri="8a0f7cc3-c266-472c-a05b-c6f864bb8450"/>
    <ds:schemaRef ds:uri="fe39d773-a83d-4623-ae74-f25711a76616"/>
  </ds:schemaRefs>
</ds:datastoreItem>
</file>

<file path=customXml/itemProps3.xml><?xml version="1.0" encoding="utf-8"?>
<ds:datastoreItem xmlns:ds="http://schemas.openxmlformats.org/officeDocument/2006/customXml" ds:itemID="{C9D67944-D266-4CF2-9A03-61056FD2342F}">
  <ds:schemaRefs>
    <ds:schemaRef ds:uri="http://schemas.openxmlformats.org/officeDocument/2006/bibliography"/>
  </ds:schemaRefs>
</ds:datastoreItem>
</file>

<file path=customXml/itemProps4.xml><?xml version="1.0" encoding="utf-8"?>
<ds:datastoreItem xmlns:ds="http://schemas.openxmlformats.org/officeDocument/2006/customXml" ds:itemID="{4BD79CAF-1BBE-4179-A183-6298AA0F529A}">
  <ds:schemaRefs>
    <ds:schemaRef ds:uri="http://schemas.microsoft.com/sharepoint/v3/contenttype/forms"/>
  </ds:schemaRefs>
</ds:datastoreItem>
</file>

<file path=customXml/itemProps5.xml><?xml version="1.0" encoding="utf-8"?>
<ds:datastoreItem xmlns:ds="http://schemas.openxmlformats.org/officeDocument/2006/customXml" ds:itemID="{2E4072EC-125E-4FD7-A9FC-C91131C80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9d773-a83d-4623-ae74-f25711a76616"/>
    <ds:schemaRef ds:uri="8a0f7cc3-c266-472c-a05b-c6f864bb8450"/>
    <ds:schemaRef ds:uri="42f9a59b-0137-452b-8ae7-8982314dd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CPOP Fact sheet.dotx</Template>
  <TotalTime>1674</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Treasury Corporate Factsheet</vt:lpstr>
    </vt:vector>
  </TitlesOfParts>
  <Company>Australian Government - The Treasury</Company>
  <LinksUpToDate>false</LinksUpToDate>
  <CharactersWithSpaces>5628</CharactersWithSpaces>
  <SharedDoc>false</SharedDoc>
  <HLinks>
    <vt:vector size="42" baseType="variant">
      <vt:variant>
        <vt:i4>124</vt:i4>
      </vt:variant>
      <vt:variant>
        <vt:i4>18</vt:i4>
      </vt:variant>
      <vt:variant>
        <vt:i4>0</vt:i4>
      </vt:variant>
      <vt:variant>
        <vt:i4>5</vt:i4>
      </vt:variant>
      <vt:variant>
        <vt:lpwstr>https://population.gov.au/sites/population.gov.au/files/2022-03/ANU_Impacts-of-Policies-on-Fertility-Rates-Full-report.pdf</vt:lpwstr>
      </vt:variant>
      <vt:variant>
        <vt:lpwstr/>
      </vt:variant>
      <vt:variant>
        <vt:i4>5308448</vt:i4>
      </vt:variant>
      <vt:variant>
        <vt:i4>15</vt:i4>
      </vt:variant>
      <vt:variant>
        <vt:i4>0</vt:i4>
      </vt:variant>
      <vt:variant>
        <vt:i4>5</vt:i4>
      </vt:variant>
      <vt:variant>
        <vt:lpwstr>https://austreasury.sharepoint.com/:w:/r/sites/cenpop-function/_layouts/15/Doc.aspx?sourcedoc=%7B0D3D5564-130F-4290-B83B-77B4827AD716%7D&amp;file=240418%20-%20FERTILITY%20DECLINE%20IN%20AUSTRALIA.docx&amp;action=default&amp;mobileredirect=true&amp;wdsle=0</vt:lpwstr>
      </vt:variant>
      <vt:variant>
        <vt:lpwstr/>
      </vt:variant>
      <vt:variant>
        <vt:i4>1835029</vt:i4>
      </vt:variant>
      <vt:variant>
        <vt:i4>12</vt:i4>
      </vt:variant>
      <vt:variant>
        <vt:i4>0</vt:i4>
      </vt:variant>
      <vt:variant>
        <vt:i4>5</vt:i4>
      </vt:variant>
      <vt:variant>
        <vt:lpwstr>https://population.gov.au/sites/population.gov.au/files/2023-12/2023-population-statement.pdf</vt:lpwstr>
      </vt:variant>
      <vt:variant>
        <vt:lpwstr/>
      </vt:variant>
      <vt:variant>
        <vt:i4>6684783</vt:i4>
      </vt:variant>
      <vt:variant>
        <vt:i4>9</vt:i4>
      </vt:variant>
      <vt:variant>
        <vt:i4>0</vt:i4>
      </vt:variant>
      <vt:variant>
        <vt:i4>5</vt:i4>
      </vt:variant>
      <vt:variant>
        <vt:lpwstr>https://population.gov.au/sites/population.gov.au/files/2023-11/final-report-internal-migration-aus.pdf</vt:lpwstr>
      </vt:variant>
      <vt:variant>
        <vt:lpwstr/>
      </vt:variant>
      <vt:variant>
        <vt:i4>1048657</vt:i4>
      </vt:variant>
      <vt:variant>
        <vt:i4>6</vt:i4>
      </vt:variant>
      <vt:variant>
        <vt:i4>0</vt:i4>
      </vt:variant>
      <vt:variant>
        <vt:i4>5</vt:i4>
      </vt:variant>
      <vt:variant>
        <vt:lpwstr>https://www.abs.gov.au/statistics/people/population/overseas-migration/latest-release</vt:lpwstr>
      </vt:variant>
      <vt:variant>
        <vt:lpwstr/>
      </vt:variant>
      <vt:variant>
        <vt:i4>6815846</vt:i4>
      </vt:variant>
      <vt:variant>
        <vt:i4>3</vt:i4>
      </vt:variant>
      <vt:variant>
        <vt:i4>0</vt:i4>
      </vt:variant>
      <vt:variant>
        <vt:i4>5</vt:i4>
      </vt:variant>
      <vt:variant>
        <vt:lpwstr>https://www.abs.gov.au/statistics/people/population/national-state-and-territory-population/latest-release</vt:lpwstr>
      </vt:variant>
      <vt:variant>
        <vt:lpwstr/>
      </vt:variant>
      <vt:variant>
        <vt:i4>6815846</vt:i4>
      </vt:variant>
      <vt:variant>
        <vt:i4>0</vt:i4>
      </vt:variant>
      <vt:variant>
        <vt:i4>0</vt:i4>
      </vt:variant>
      <vt:variant>
        <vt:i4>5</vt:i4>
      </vt:variant>
      <vt:variant>
        <vt:lpwstr>https://www.abs.gov.au/statistics/people/population/national-state-and-territory-population/latest-release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Corporate Factsheet</dc:title>
  <dc:subject/>
  <dc:creator>Ercole, Kieran</dc:creator>
  <cp:keywords/>
  <dc:description/>
  <cp:lastModifiedBy>Xu, Michelle</cp:lastModifiedBy>
  <cp:revision>585</cp:revision>
  <cp:lastPrinted>2024-07-24T00:10:00Z</cp:lastPrinted>
  <dcterms:created xsi:type="dcterms:W3CDTF">2024-07-12T12:52:00Z</dcterms:created>
  <dcterms:modified xsi:type="dcterms:W3CDTF">2024-08-15T03:08:00Z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0x010100CC571B34DE557A49A844A497C42917F5</vt:lpwstr>
  </property>
  <property fmtid="{D5CDD505-2E9C-101B-9397-08002B2CF9AE}" pid="3" name="eTheme">
    <vt:lpwstr>1;#Population|dfc189bb-46ec-4771-b471-77807c301c0c</vt:lpwstr>
  </property>
  <property fmtid="{D5CDD505-2E9C-101B-9397-08002B2CF9AE}" pid="4" name="_dlc_DocIdItemGuid">
    <vt:lpwstr>19c9277b-96ff-4b29-aca1-de1266232a6d</vt:lpwstr>
  </property>
  <property fmtid="{D5CDD505-2E9C-101B-9397-08002B2CF9AE}" pid="5" name="Project">
    <vt:lpwstr/>
  </property>
  <property fmtid="{D5CDD505-2E9C-101B-9397-08002B2CF9AE}" pid="6" name="TSYStatus">
    <vt:lpwstr/>
  </property>
  <property fmtid="{D5CDD505-2E9C-101B-9397-08002B2CF9AE}" pid="7" name="eDocumentType">
    <vt:lpwstr>305;#Brief|3cb5d734-ef5a-4abb-ac0e-4defdcdc7bd5</vt:lpwstr>
  </property>
  <property fmtid="{D5CDD505-2E9C-101B-9397-08002B2CF9AE}" pid="8" name="eTopic">
    <vt:lpwstr>137;#Overseas migration - permanent|3f5a8e56-0cd0-40fb-8b93-7b8ecd5b9e93;#78;#Population - general|1fad4074-b2d1-43c5-90c7-343fb02489f8;#111;#Natural Increase|5c96779d-7897-4d8a-9262-8d6cc225874f</vt:lpwstr>
  </property>
  <property fmtid="{D5CDD505-2E9C-101B-9397-08002B2CF9AE}" pid="9" name="eActivity">
    <vt:lpwstr>95;#Analysis|1c05f84f-a96d-4b64-970a-14a4c22445cc</vt:lpwstr>
  </property>
  <property fmtid="{D5CDD505-2E9C-101B-9397-08002B2CF9AE}" pid="10" name="MSIP_Label_4f932d64-9ab1-4d9b-81d2-a3a8b82dd47d_Enabled">
    <vt:lpwstr>true</vt:lpwstr>
  </property>
  <property fmtid="{D5CDD505-2E9C-101B-9397-08002B2CF9AE}" pid="11" name="MSIP_Label_4f932d64-9ab1-4d9b-81d2-a3a8b82dd47d_SetDate">
    <vt:lpwstr>2024-07-30T06:09:02Z</vt:lpwstr>
  </property>
  <property fmtid="{D5CDD505-2E9C-101B-9397-08002B2CF9AE}" pid="12" name="MSIP_Label_4f932d64-9ab1-4d9b-81d2-a3a8b82dd47d_Method">
    <vt:lpwstr>Privileged</vt:lpwstr>
  </property>
  <property fmtid="{D5CDD505-2E9C-101B-9397-08002B2CF9AE}" pid="13" name="MSIP_Label_4f932d64-9ab1-4d9b-81d2-a3a8b82dd47d_Name">
    <vt:lpwstr>OFFICIAL No Visual Marking</vt:lpwstr>
  </property>
  <property fmtid="{D5CDD505-2E9C-101B-9397-08002B2CF9AE}" pid="14" name="MSIP_Label_4f932d64-9ab1-4d9b-81d2-a3a8b82dd47d_SiteId">
    <vt:lpwstr>214f1646-2021-47cc-8397-e3d3a7ba7d9d</vt:lpwstr>
  </property>
  <property fmtid="{D5CDD505-2E9C-101B-9397-08002B2CF9AE}" pid="15" name="MSIP_Label_4f932d64-9ab1-4d9b-81d2-a3a8b82dd47d_ActionId">
    <vt:lpwstr>36d3a37b-1fb9-490b-82d8-ddb7c62c7bcb</vt:lpwstr>
  </property>
  <property fmtid="{D5CDD505-2E9C-101B-9397-08002B2CF9AE}" pid="16" name="MSIP_Label_4f932d64-9ab1-4d9b-81d2-a3a8b82dd47d_ContentBits">
    <vt:lpwstr>0</vt:lpwstr>
  </property>
</Properties>
</file>